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2B" w:rsidRPr="00757068" w:rsidRDefault="00757068" w:rsidP="00E505EC">
      <w:pPr>
        <w:spacing w:after="120"/>
        <w:jc w:val="center"/>
        <w:rPr>
          <w:rFonts w:ascii="Maiandra GD" w:hAnsi="Maiandra GD"/>
          <w:b/>
          <w:sz w:val="24"/>
          <w:szCs w:val="24"/>
        </w:rPr>
      </w:pPr>
      <w:r w:rsidRPr="00757068">
        <w:rPr>
          <w:rFonts w:ascii="Maiandra GD" w:hAnsi="Maiandra GD"/>
          <w:b/>
          <w:noProof/>
          <w:sz w:val="24"/>
          <w:szCs w:val="24"/>
        </w:rPr>
        <w:drawing>
          <wp:anchor distT="0" distB="0" distL="114300" distR="114300" simplePos="0" relativeHeight="251659264" behindDoc="1" locked="0" layoutInCell="1" allowOverlap="1" wp14:anchorId="14BEE454" wp14:editId="7A4A1AC4">
            <wp:simplePos x="0" y="0"/>
            <wp:positionH relativeFrom="column">
              <wp:posOffset>5943600</wp:posOffset>
            </wp:positionH>
            <wp:positionV relativeFrom="paragraph">
              <wp:posOffset>-304800</wp:posOffset>
            </wp:positionV>
            <wp:extent cx="1071245" cy="1085850"/>
            <wp:effectExtent l="0" t="0" r="0" b="0"/>
            <wp:wrapTight wrapText="bothSides">
              <wp:wrapPolygon edited="0">
                <wp:start x="0" y="0"/>
                <wp:lineTo x="0" y="21221"/>
                <wp:lineTo x="21126" y="21221"/>
                <wp:lineTo x="211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245" cy="1085850"/>
                    </a:xfrm>
                    <a:prstGeom prst="rect">
                      <a:avLst/>
                    </a:prstGeom>
                  </pic:spPr>
                </pic:pic>
              </a:graphicData>
            </a:graphic>
            <wp14:sizeRelH relativeFrom="page">
              <wp14:pctWidth>0</wp14:pctWidth>
            </wp14:sizeRelH>
            <wp14:sizeRelV relativeFrom="page">
              <wp14:pctHeight>0</wp14:pctHeight>
            </wp14:sizeRelV>
          </wp:anchor>
        </w:drawing>
      </w:r>
      <w:r w:rsidRPr="00757068">
        <w:rPr>
          <w:rFonts w:ascii="Maiandra GD" w:hAnsi="Maiandra GD"/>
          <w:b/>
          <w:noProof/>
          <w:sz w:val="24"/>
          <w:szCs w:val="24"/>
        </w:rPr>
        <w:drawing>
          <wp:anchor distT="0" distB="0" distL="114300" distR="114300" simplePos="0" relativeHeight="251658240" behindDoc="1" locked="0" layoutInCell="1" allowOverlap="1" wp14:anchorId="07F1D083" wp14:editId="62D8D614">
            <wp:simplePos x="0" y="0"/>
            <wp:positionH relativeFrom="column">
              <wp:posOffset>-171450</wp:posOffset>
            </wp:positionH>
            <wp:positionV relativeFrom="paragraph">
              <wp:posOffset>-304800</wp:posOffset>
            </wp:positionV>
            <wp:extent cx="800100" cy="1003935"/>
            <wp:effectExtent l="0" t="0" r="0" b="5715"/>
            <wp:wrapTight wrapText="bothSides">
              <wp:wrapPolygon edited="0">
                <wp:start x="0" y="0"/>
                <wp:lineTo x="0" y="21313"/>
                <wp:lineTo x="21086" y="21313"/>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1003935"/>
                    </a:xfrm>
                    <a:prstGeom prst="rect">
                      <a:avLst/>
                    </a:prstGeom>
                  </pic:spPr>
                </pic:pic>
              </a:graphicData>
            </a:graphic>
            <wp14:sizeRelH relativeFrom="page">
              <wp14:pctWidth>0</wp14:pctWidth>
            </wp14:sizeRelH>
            <wp14:sizeRelV relativeFrom="page">
              <wp14:pctHeight>0</wp14:pctHeight>
            </wp14:sizeRelV>
          </wp:anchor>
        </w:drawing>
      </w:r>
      <w:r w:rsidRPr="00757068">
        <w:rPr>
          <w:rFonts w:ascii="Maiandra GD" w:hAnsi="Maiandra GD"/>
          <w:b/>
          <w:sz w:val="24"/>
          <w:szCs w:val="24"/>
        </w:rPr>
        <w:t>The Anti-Bullying and Anti-Violence Action Plan</w:t>
      </w:r>
    </w:p>
    <w:p w:rsidR="00757068" w:rsidRDefault="00757068" w:rsidP="00E505EC">
      <w:pPr>
        <w:spacing w:after="120"/>
        <w:jc w:val="center"/>
        <w:rPr>
          <w:rFonts w:ascii="Maiandra GD" w:hAnsi="Maiandra GD"/>
          <w:b/>
          <w:sz w:val="24"/>
          <w:szCs w:val="24"/>
        </w:rPr>
      </w:pPr>
      <w:r w:rsidRPr="00757068">
        <w:rPr>
          <w:rFonts w:ascii="Maiandra GD" w:hAnsi="Maiandra GD"/>
          <w:b/>
          <w:sz w:val="24"/>
          <w:szCs w:val="24"/>
        </w:rPr>
        <w:t>St. Patrick’s Elementary and A.S.Johnson High School</w:t>
      </w:r>
    </w:p>
    <w:p w:rsidR="00757068" w:rsidRDefault="00757068" w:rsidP="00E505EC">
      <w:pPr>
        <w:spacing w:after="120"/>
        <w:jc w:val="center"/>
        <w:rPr>
          <w:rFonts w:ascii="Maiandra GD" w:hAnsi="Maiandra GD"/>
          <w:b/>
          <w:i/>
          <w:sz w:val="24"/>
          <w:szCs w:val="24"/>
        </w:rPr>
      </w:pPr>
      <w:r w:rsidRPr="00757068">
        <w:rPr>
          <w:rFonts w:ascii="Maiandra GD" w:hAnsi="Maiandra GD"/>
          <w:b/>
          <w:i/>
          <w:sz w:val="24"/>
          <w:szCs w:val="24"/>
        </w:rPr>
        <w:t>“We are how we treat each other”</w:t>
      </w:r>
    </w:p>
    <w:p w:rsidR="00270B2B" w:rsidRPr="00270B2B" w:rsidRDefault="00270B2B" w:rsidP="00E505EC">
      <w:pPr>
        <w:spacing w:after="120"/>
        <w:rPr>
          <w:rFonts w:ascii="Maiandra GD" w:hAnsi="Maiandra GD"/>
          <w:sz w:val="20"/>
          <w:szCs w:val="20"/>
        </w:rPr>
      </w:pPr>
      <w:r>
        <w:rPr>
          <w:rFonts w:ascii="Maiandra GD" w:hAnsi="Maiandra GD"/>
          <w:sz w:val="20"/>
          <w:szCs w:val="20"/>
        </w:rPr>
        <w:t>Working Document</w:t>
      </w:r>
    </w:p>
    <w:tbl>
      <w:tblPr>
        <w:tblW w:w="1102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6060"/>
      </w:tblGrid>
      <w:tr w:rsidR="00270B2B" w:rsidTr="00E505EC">
        <w:trPr>
          <w:trHeight w:val="755"/>
        </w:trPr>
        <w:tc>
          <w:tcPr>
            <w:tcW w:w="4965" w:type="dxa"/>
          </w:tcPr>
          <w:p w:rsidR="00270B2B" w:rsidRPr="00270B2B" w:rsidRDefault="00270B2B" w:rsidP="00E505EC">
            <w:pPr>
              <w:spacing w:after="120"/>
              <w:rPr>
                <w:rFonts w:ascii="Maiandra GD" w:hAnsi="Maiandra GD"/>
                <w:sz w:val="24"/>
                <w:szCs w:val="24"/>
              </w:rPr>
            </w:pPr>
            <w:r w:rsidRPr="00270B2B">
              <w:rPr>
                <w:rFonts w:ascii="Maiandra GD" w:hAnsi="Maiandra GD"/>
                <w:sz w:val="24"/>
                <w:szCs w:val="24"/>
              </w:rPr>
              <w:t>Approval of the GB:</w:t>
            </w:r>
          </w:p>
        </w:tc>
        <w:tc>
          <w:tcPr>
            <w:tcW w:w="6060" w:type="dxa"/>
          </w:tcPr>
          <w:p w:rsidR="00E505EC" w:rsidRDefault="00270B2B" w:rsidP="00E505EC">
            <w:pPr>
              <w:spacing w:after="0"/>
              <w:rPr>
                <w:rFonts w:ascii="Maiandra GD" w:hAnsi="Maiandra GD"/>
                <w:sz w:val="24"/>
                <w:szCs w:val="24"/>
              </w:rPr>
            </w:pPr>
            <w:r>
              <w:rPr>
                <w:rFonts w:ascii="Maiandra GD" w:hAnsi="Maiandra GD"/>
                <w:sz w:val="24"/>
                <w:szCs w:val="24"/>
              </w:rPr>
              <w:t>School Profile: See Appendix A</w:t>
            </w:r>
            <w:r w:rsidR="00E505EC">
              <w:rPr>
                <w:rFonts w:ascii="Maiandra GD" w:hAnsi="Maiandra GD"/>
                <w:sz w:val="24"/>
                <w:szCs w:val="24"/>
              </w:rPr>
              <w:t xml:space="preserve"> </w:t>
            </w:r>
          </w:p>
          <w:p w:rsidR="00270B2B" w:rsidRDefault="00D83A7C" w:rsidP="00D83A7C">
            <w:pPr>
              <w:spacing w:after="0"/>
              <w:rPr>
                <w:rFonts w:ascii="Maiandra GD" w:hAnsi="Maiandra GD"/>
                <w:sz w:val="24"/>
                <w:szCs w:val="24"/>
              </w:rPr>
            </w:pPr>
            <w:r>
              <w:rPr>
                <w:rFonts w:ascii="Maiandra GD" w:hAnsi="Maiandra GD"/>
                <w:sz w:val="24"/>
                <w:szCs w:val="24"/>
              </w:rPr>
              <w:t>C</w:t>
            </w:r>
            <w:r w:rsidR="00E505EC">
              <w:rPr>
                <w:rFonts w:ascii="Maiandra GD" w:hAnsi="Maiandra GD"/>
                <w:sz w:val="24"/>
                <w:szCs w:val="24"/>
              </w:rPr>
              <w:t>oordinator</w:t>
            </w:r>
            <w:r w:rsidR="00B55DA4">
              <w:rPr>
                <w:rFonts w:ascii="Maiandra GD" w:hAnsi="Maiandra GD"/>
                <w:sz w:val="24"/>
                <w:szCs w:val="24"/>
              </w:rPr>
              <w:t>s</w:t>
            </w:r>
            <w:r w:rsidR="00E505EC">
              <w:rPr>
                <w:rFonts w:ascii="Maiandra GD" w:hAnsi="Maiandra GD"/>
                <w:sz w:val="24"/>
                <w:szCs w:val="24"/>
              </w:rPr>
              <w:t xml:space="preserve">: </w:t>
            </w:r>
            <w:r w:rsidR="00911317">
              <w:rPr>
                <w:rFonts w:ascii="Maiandra GD" w:hAnsi="Maiandra GD"/>
                <w:sz w:val="24"/>
                <w:szCs w:val="24"/>
              </w:rPr>
              <w:t>Melissa Guay</w:t>
            </w:r>
            <w:r w:rsidR="009F462E">
              <w:rPr>
                <w:rFonts w:ascii="Maiandra GD" w:hAnsi="Maiandra GD"/>
                <w:sz w:val="24"/>
                <w:szCs w:val="24"/>
              </w:rPr>
              <w:t>, Patricia Fontaine</w:t>
            </w:r>
          </w:p>
          <w:p w:rsidR="00D83A7C" w:rsidRPr="00270B2B" w:rsidRDefault="00D83A7C" w:rsidP="00D83A7C">
            <w:pPr>
              <w:spacing w:after="0"/>
              <w:rPr>
                <w:rFonts w:ascii="Maiandra GD" w:hAnsi="Maiandra GD"/>
                <w:sz w:val="24"/>
                <w:szCs w:val="24"/>
              </w:rPr>
            </w:pPr>
            <w:r>
              <w:rPr>
                <w:rFonts w:ascii="Maiandra GD" w:hAnsi="Maiandra GD"/>
                <w:sz w:val="24"/>
                <w:szCs w:val="24"/>
              </w:rPr>
              <w:t>Principal: Stephen Renaud</w:t>
            </w:r>
          </w:p>
        </w:tc>
      </w:tr>
      <w:tr w:rsidR="00270B2B" w:rsidTr="00270B2B">
        <w:trPr>
          <w:trHeight w:val="375"/>
        </w:trPr>
        <w:tc>
          <w:tcPr>
            <w:tcW w:w="11025" w:type="dxa"/>
            <w:gridSpan w:val="2"/>
          </w:tcPr>
          <w:p w:rsidR="00E505EC" w:rsidRPr="00270B2B" w:rsidRDefault="00DF67C5" w:rsidP="00911317">
            <w:pPr>
              <w:spacing w:after="120"/>
              <w:rPr>
                <w:rFonts w:ascii="Maiandra GD" w:hAnsi="Maiandra GD"/>
                <w:sz w:val="24"/>
                <w:szCs w:val="24"/>
              </w:rPr>
            </w:pPr>
            <w:r>
              <w:rPr>
                <w:rFonts w:ascii="Maiandra GD" w:hAnsi="Maiandra GD"/>
                <w:sz w:val="24"/>
                <w:szCs w:val="24"/>
              </w:rPr>
              <w:t xml:space="preserve">Team members: </w:t>
            </w:r>
            <w:r w:rsidR="00911317">
              <w:rPr>
                <w:rFonts w:ascii="Maiandra GD" w:hAnsi="Maiandra GD"/>
                <w:sz w:val="24"/>
                <w:szCs w:val="24"/>
              </w:rPr>
              <w:t>Melissa Guay</w:t>
            </w:r>
            <w:r w:rsidR="00D83A7C">
              <w:rPr>
                <w:rFonts w:ascii="Maiandra GD" w:hAnsi="Maiandra GD"/>
                <w:sz w:val="24"/>
                <w:szCs w:val="24"/>
              </w:rPr>
              <w:t xml:space="preserve">, </w:t>
            </w:r>
            <w:r>
              <w:rPr>
                <w:rFonts w:ascii="Maiandra GD" w:hAnsi="Maiandra GD"/>
                <w:sz w:val="24"/>
                <w:szCs w:val="24"/>
              </w:rPr>
              <w:t>Patricia Fontaine, Guylaine Marcoux, Stephen Renaud</w:t>
            </w:r>
          </w:p>
        </w:tc>
      </w:tr>
      <w:tr w:rsidR="00270B2B" w:rsidTr="00270B2B">
        <w:trPr>
          <w:trHeight w:val="765"/>
        </w:trPr>
        <w:tc>
          <w:tcPr>
            <w:tcW w:w="11025" w:type="dxa"/>
            <w:gridSpan w:val="2"/>
          </w:tcPr>
          <w:p w:rsidR="00270B2B" w:rsidRPr="00924907" w:rsidRDefault="00924907" w:rsidP="009977FD">
            <w:pPr>
              <w:spacing w:after="120"/>
              <w:rPr>
                <w:rFonts w:ascii="Maiandra GD" w:hAnsi="Maiandra GD"/>
                <w:sz w:val="24"/>
                <w:szCs w:val="24"/>
              </w:rPr>
            </w:pPr>
            <w:r>
              <w:rPr>
                <w:rFonts w:ascii="Maiandra GD" w:hAnsi="Maiandra GD"/>
                <w:sz w:val="24"/>
                <w:szCs w:val="24"/>
              </w:rPr>
              <w:t>This plan follows and supports the objectives described in Strategic Direction 4 of our MESA: Ensuring safe environments and healthy living.  The main actions include public celeb</w:t>
            </w:r>
            <w:r w:rsidR="00ED0EAF">
              <w:rPr>
                <w:rFonts w:ascii="Maiandra GD" w:hAnsi="Maiandra GD"/>
                <w:sz w:val="24"/>
                <w:szCs w:val="24"/>
              </w:rPr>
              <w:t xml:space="preserve">ration of success, </w:t>
            </w:r>
            <w:r>
              <w:rPr>
                <w:rFonts w:ascii="Maiandra GD" w:hAnsi="Maiandra GD"/>
                <w:sz w:val="24"/>
                <w:szCs w:val="24"/>
              </w:rPr>
              <w:t>extra-curr</w:t>
            </w:r>
            <w:r w:rsidR="00ED0EAF">
              <w:rPr>
                <w:rFonts w:ascii="Maiandra GD" w:hAnsi="Maiandra GD"/>
                <w:sz w:val="24"/>
                <w:szCs w:val="24"/>
              </w:rPr>
              <w:t xml:space="preserve">icular and </w:t>
            </w:r>
            <w:r>
              <w:rPr>
                <w:rFonts w:ascii="Maiandra GD" w:hAnsi="Maiandra GD"/>
                <w:sz w:val="24"/>
                <w:szCs w:val="24"/>
              </w:rPr>
              <w:t xml:space="preserve">wellness activities, </w:t>
            </w:r>
            <w:r w:rsidR="00ED0EAF">
              <w:rPr>
                <w:rFonts w:ascii="Maiandra GD" w:hAnsi="Maiandra GD"/>
                <w:sz w:val="24"/>
                <w:szCs w:val="24"/>
              </w:rPr>
              <w:t xml:space="preserve">PBS program (promotion </w:t>
            </w:r>
            <w:r w:rsidR="009977FD">
              <w:rPr>
                <w:rFonts w:ascii="Maiandra GD" w:hAnsi="Maiandra GD"/>
                <w:sz w:val="24"/>
                <w:szCs w:val="24"/>
              </w:rPr>
              <w:t xml:space="preserve">of </w:t>
            </w:r>
            <w:r w:rsidR="00ED0EAF">
              <w:rPr>
                <w:rFonts w:ascii="Maiandra GD" w:hAnsi="Maiandra GD"/>
                <w:sz w:val="24"/>
                <w:szCs w:val="24"/>
              </w:rPr>
              <w:t xml:space="preserve">SHARP and PRIDE), </w:t>
            </w:r>
            <w:r w:rsidR="00D231CC">
              <w:rPr>
                <w:rFonts w:ascii="Maiandra GD" w:hAnsi="Maiandra GD"/>
                <w:sz w:val="24"/>
                <w:szCs w:val="24"/>
              </w:rPr>
              <w:t xml:space="preserve">constant monitoring, open and immediate intervention by </w:t>
            </w:r>
            <w:r w:rsidR="009977FD">
              <w:rPr>
                <w:rFonts w:ascii="Maiandra GD" w:hAnsi="Maiandra GD"/>
                <w:sz w:val="24"/>
                <w:szCs w:val="24"/>
              </w:rPr>
              <w:t xml:space="preserve">behavior techs and </w:t>
            </w:r>
            <w:r w:rsidR="00D231CC">
              <w:rPr>
                <w:rFonts w:ascii="Maiandra GD" w:hAnsi="Maiandra GD"/>
                <w:sz w:val="24"/>
                <w:szCs w:val="24"/>
              </w:rPr>
              <w:t xml:space="preserve">principal, </w:t>
            </w:r>
            <w:r w:rsidR="00ED0EAF">
              <w:rPr>
                <w:rFonts w:ascii="Maiandra GD" w:hAnsi="Maiandra GD"/>
                <w:sz w:val="24"/>
                <w:szCs w:val="24"/>
              </w:rPr>
              <w:t>partnership</w:t>
            </w:r>
            <w:r w:rsidR="00D231CC">
              <w:rPr>
                <w:rFonts w:ascii="Maiandra GD" w:hAnsi="Maiandra GD"/>
                <w:sz w:val="24"/>
                <w:szCs w:val="24"/>
              </w:rPr>
              <w:t>s</w:t>
            </w:r>
            <w:r w:rsidR="00ED0EAF">
              <w:rPr>
                <w:rFonts w:ascii="Maiandra GD" w:hAnsi="Maiandra GD"/>
                <w:sz w:val="24"/>
                <w:szCs w:val="24"/>
              </w:rPr>
              <w:t xml:space="preserve"> with Mesures Alternatives Jeunesse and the S</w:t>
            </w:r>
            <w:r w:rsidR="007E1A78">
              <w:rPr>
                <w:rFonts w:ascii="Maiandra GD" w:hAnsi="Maiandra GD"/>
                <w:sz w:val="24"/>
                <w:szCs w:val="24"/>
              </w:rPr>
              <w:t>ûreté</w:t>
            </w:r>
            <w:r w:rsidR="00D231CC">
              <w:rPr>
                <w:rFonts w:ascii="Maiandra GD" w:hAnsi="Maiandra GD"/>
                <w:sz w:val="24"/>
                <w:szCs w:val="24"/>
              </w:rPr>
              <w:t xml:space="preserve"> Municipal.</w:t>
            </w:r>
          </w:p>
        </w:tc>
      </w:tr>
      <w:tr w:rsidR="00270B2B" w:rsidTr="002C2CB4">
        <w:trPr>
          <w:trHeight w:val="728"/>
        </w:trPr>
        <w:tc>
          <w:tcPr>
            <w:tcW w:w="11025" w:type="dxa"/>
            <w:gridSpan w:val="2"/>
          </w:tcPr>
          <w:p w:rsidR="00270B2B" w:rsidRPr="00A05C4B" w:rsidRDefault="00A05C4B" w:rsidP="00112A64">
            <w:pPr>
              <w:spacing w:after="120"/>
              <w:jc w:val="both"/>
              <w:rPr>
                <w:rFonts w:ascii="Maiandra GD" w:hAnsi="Maiandra GD"/>
                <w:sz w:val="24"/>
                <w:szCs w:val="24"/>
              </w:rPr>
            </w:pPr>
            <w:r>
              <w:rPr>
                <w:rFonts w:ascii="Maiandra GD" w:hAnsi="Maiandra GD"/>
                <w:sz w:val="24"/>
                <w:szCs w:val="24"/>
              </w:rPr>
              <w:t xml:space="preserve">Mandate: </w:t>
            </w:r>
            <w:r w:rsidR="00112A64">
              <w:rPr>
                <w:rFonts w:ascii="Maiandra GD" w:hAnsi="Maiandra GD"/>
                <w:sz w:val="24"/>
                <w:szCs w:val="24"/>
              </w:rPr>
              <w:t xml:space="preserve">To create a school population capable of identifying bullying and violence, willing to denounce and report incidences, believing that a timely and appropriate intervention will take place that supports the victim and witness and changes the culture of the instigator. </w:t>
            </w:r>
          </w:p>
        </w:tc>
      </w:tr>
    </w:tbl>
    <w:p w:rsidR="00757068" w:rsidRDefault="00757068" w:rsidP="00E505EC">
      <w:pPr>
        <w:spacing w:after="120"/>
        <w:jc w:val="center"/>
        <w:rPr>
          <w:rFonts w:ascii="Maiandra GD" w:hAnsi="Maiandra GD"/>
          <w:b/>
          <w:sz w:val="24"/>
          <w:szCs w:val="24"/>
        </w:rPr>
      </w:pPr>
    </w:p>
    <w:p w:rsidR="00757068" w:rsidRDefault="00757068" w:rsidP="00E505EC">
      <w:pPr>
        <w:spacing w:after="120"/>
        <w:rPr>
          <w:rFonts w:ascii="Maiandra GD" w:hAnsi="Maiandra GD"/>
          <w:sz w:val="24"/>
          <w:szCs w:val="24"/>
        </w:rPr>
      </w:pPr>
      <w:r>
        <w:rPr>
          <w:rFonts w:ascii="Maiandra GD" w:hAnsi="Maiandra GD"/>
          <w:sz w:val="24"/>
          <w:szCs w:val="24"/>
        </w:rPr>
        <w:t>The basis of an action plan is a common understanding of the issues, and a common dialogue.</w:t>
      </w:r>
    </w:p>
    <w:p w:rsidR="00757068" w:rsidRDefault="00757068" w:rsidP="00E505EC">
      <w:pPr>
        <w:spacing w:after="120"/>
        <w:ind w:left="1440" w:hanging="1440"/>
        <w:rPr>
          <w:rFonts w:ascii="Maiandra GD" w:hAnsi="Maiandra GD"/>
          <w:b/>
          <w:i/>
          <w:sz w:val="24"/>
          <w:szCs w:val="24"/>
        </w:rPr>
      </w:pPr>
      <w:r w:rsidRPr="008F36C6">
        <w:rPr>
          <w:rFonts w:ascii="Maiandra GD" w:hAnsi="Maiandra GD"/>
          <w:b/>
          <w:sz w:val="24"/>
          <w:szCs w:val="24"/>
        </w:rPr>
        <w:t>Bullying:</w:t>
      </w:r>
      <w:r>
        <w:rPr>
          <w:rFonts w:ascii="Maiandra GD" w:hAnsi="Maiandra GD"/>
          <w:sz w:val="24"/>
          <w:szCs w:val="24"/>
        </w:rPr>
        <w:tab/>
        <w:t xml:space="preserve">“Any behavior, spoken word, act or gesture, whether deliberate or not and of a repetitive character, expressed directly or indirectly, including in cyberspace, in a context characterized by a disparity in the balance of power between the concerned persons, having the effect of engendering feelings of distress, injury, hurt, oppression or of being ostracized;”  </w:t>
      </w:r>
      <w:r w:rsidRPr="00757068">
        <w:rPr>
          <w:rFonts w:ascii="Maiandra GD" w:hAnsi="Maiandra GD"/>
          <w:b/>
          <w:i/>
          <w:sz w:val="24"/>
          <w:szCs w:val="24"/>
        </w:rPr>
        <w:t>Art. 13, LIP  2012</w:t>
      </w:r>
    </w:p>
    <w:p w:rsidR="008F36C6" w:rsidRPr="00EC5A5C" w:rsidRDefault="008F36C6" w:rsidP="00EC5A5C">
      <w:pPr>
        <w:spacing w:after="120"/>
        <w:ind w:left="5760" w:hanging="5760"/>
        <w:rPr>
          <w:rFonts w:ascii="Maiandra GD" w:hAnsi="Maiandra GD"/>
          <w:b/>
          <w:i/>
          <w:sz w:val="24"/>
          <w:szCs w:val="24"/>
        </w:rPr>
      </w:pPr>
      <w:r w:rsidRPr="00EC5A5C">
        <w:rPr>
          <w:rFonts w:ascii="Maiandra GD" w:hAnsi="Maiandra GD"/>
          <w:b/>
          <w:i/>
          <w:sz w:val="24"/>
          <w:szCs w:val="24"/>
        </w:rPr>
        <w:t>How do we typically</w:t>
      </w:r>
      <w:r w:rsidR="00EC5A5C" w:rsidRPr="00EC5A5C">
        <w:rPr>
          <w:rFonts w:ascii="Maiandra GD" w:hAnsi="Maiandra GD"/>
          <w:b/>
          <w:i/>
          <w:sz w:val="24"/>
          <w:szCs w:val="24"/>
        </w:rPr>
        <w:t xml:space="preserve"> recognize bullying at school?</w:t>
      </w:r>
      <w:r w:rsidR="00EC5A5C" w:rsidRPr="00EC5A5C">
        <w:rPr>
          <w:rFonts w:ascii="Maiandra GD" w:hAnsi="Maiandra GD"/>
          <w:b/>
          <w:i/>
          <w:sz w:val="24"/>
          <w:szCs w:val="24"/>
        </w:rPr>
        <w:tab/>
      </w:r>
      <w:r w:rsidRPr="00EC5A5C">
        <w:rPr>
          <w:rFonts w:ascii="Maiandra GD" w:hAnsi="Maiandra GD"/>
          <w:b/>
          <w:i/>
          <w:sz w:val="24"/>
          <w:szCs w:val="24"/>
        </w:rPr>
        <w:t xml:space="preserve">Gossip, hurtful words, social exclusion, </w:t>
      </w:r>
      <w:r w:rsidR="00EC5A5C" w:rsidRPr="00EC5A5C">
        <w:rPr>
          <w:rFonts w:ascii="Maiandra GD" w:hAnsi="Maiandra GD"/>
          <w:b/>
          <w:i/>
          <w:sz w:val="24"/>
          <w:szCs w:val="24"/>
        </w:rPr>
        <w:t xml:space="preserve">threats, </w:t>
      </w:r>
      <w:r w:rsidRPr="00EC5A5C">
        <w:rPr>
          <w:rFonts w:ascii="Maiandra GD" w:hAnsi="Maiandra GD"/>
          <w:b/>
          <w:i/>
          <w:sz w:val="24"/>
          <w:szCs w:val="24"/>
        </w:rPr>
        <w:t>pushing or hitting.</w:t>
      </w:r>
    </w:p>
    <w:p w:rsidR="000258D0" w:rsidRDefault="000258D0" w:rsidP="00E505EC">
      <w:pPr>
        <w:spacing w:after="120"/>
        <w:ind w:left="1440" w:hanging="1440"/>
        <w:rPr>
          <w:rFonts w:ascii="Maiandra GD" w:hAnsi="Maiandra GD"/>
          <w:b/>
          <w:i/>
          <w:sz w:val="24"/>
          <w:szCs w:val="24"/>
        </w:rPr>
      </w:pPr>
      <w:r w:rsidRPr="008F36C6">
        <w:rPr>
          <w:rFonts w:ascii="Maiandra GD" w:hAnsi="Maiandra GD"/>
          <w:b/>
          <w:sz w:val="24"/>
          <w:szCs w:val="24"/>
        </w:rPr>
        <w:t>Violence:</w:t>
      </w:r>
      <w:r>
        <w:rPr>
          <w:rFonts w:ascii="Maiandra GD" w:hAnsi="Maiandra GD"/>
          <w:sz w:val="24"/>
          <w:szCs w:val="24"/>
        </w:rPr>
        <w:tab/>
      </w:r>
      <w:r w:rsidR="00263485">
        <w:rPr>
          <w:rFonts w:ascii="Maiandra GD" w:hAnsi="Maiandra GD"/>
          <w:sz w:val="24"/>
          <w:szCs w:val="24"/>
        </w:rPr>
        <w:t>”</w:t>
      </w:r>
      <w:r w:rsidR="00112A64">
        <w:rPr>
          <w:rFonts w:ascii="Maiandra GD" w:hAnsi="Maiandra GD"/>
          <w:sz w:val="24"/>
          <w:szCs w:val="24"/>
        </w:rPr>
        <w:t xml:space="preserve">Any </w:t>
      </w:r>
      <w:r w:rsidR="00061FDE">
        <w:rPr>
          <w:rFonts w:ascii="Maiandra GD" w:hAnsi="Maiandra GD"/>
          <w:sz w:val="24"/>
          <w:szCs w:val="24"/>
        </w:rPr>
        <w:t>use of force…verbal, written, physical, psychological or sexual… against any person, by an individual or a group, with intent to directly or indirectly wrong, injure or oppress that person by attacking his or her integrity, whether psychological or physical well-being, rights or property.”</w:t>
      </w:r>
      <w:r w:rsidR="00263485">
        <w:rPr>
          <w:rFonts w:ascii="Maiandra GD" w:hAnsi="Maiandra GD"/>
          <w:sz w:val="24"/>
          <w:szCs w:val="24"/>
        </w:rPr>
        <w:t xml:space="preserve"> </w:t>
      </w:r>
      <w:r w:rsidR="00263485" w:rsidRPr="00263485">
        <w:rPr>
          <w:rFonts w:ascii="Maiandra GD" w:hAnsi="Maiandra GD"/>
          <w:b/>
          <w:i/>
          <w:sz w:val="24"/>
          <w:szCs w:val="24"/>
        </w:rPr>
        <w:t>Art. 13, LIP 2012</w:t>
      </w:r>
    </w:p>
    <w:p w:rsidR="003C6BDF" w:rsidRDefault="003C6BDF" w:rsidP="00A73408">
      <w:pPr>
        <w:spacing w:after="120"/>
        <w:rPr>
          <w:rFonts w:ascii="Maiandra GD" w:hAnsi="Maiandra GD"/>
          <w:sz w:val="24"/>
          <w:szCs w:val="24"/>
        </w:rPr>
      </w:pPr>
      <w:r>
        <w:rPr>
          <w:rFonts w:ascii="Maiandra GD" w:hAnsi="Maiandra GD"/>
          <w:b/>
          <w:sz w:val="24"/>
          <w:szCs w:val="24"/>
        </w:rPr>
        <w:t>*</w:t>
      </w:r>
      <w:r>
        <w:rPr>
          <w:rFonts w:ascii="Maiandra GD" w:hAnsi="Maiandra GD"/>
          <w:sz w:val="24"/>
          <w:szCs w:val="24"/>
        </w:rPr>
        <w:t xml:space="preserve"> Intimidation becomes criminal when there is phy</w:t>
      </w:r>
      <w:r w:rsidR="0014674A">
        <w:rPr>
          <w:rFonts w:ascii="Maiandra GD" w:hAnsi="Maiandra GD"/>
          <w:sz w:val="24"/>
          <w:szCs w:val="24"/>
        </w:rPr>
        <w:t xml:space="preserve">sical violence such as hitting or </w:t>
      </w:r>
      <w:r>
        <w:rPr>
          <w:rFonts w:ascii="Maiandra GD" w:hAnsi="Maiandra GD"/>
          <w:sz w:val="24"/>
          <w:szCs w:val="24"/>
        </w:rPr>
        <w:t>shoving involved that puts a person’s physical security at risk.  In such a case the victim may be within their rights to make a complaint to the police department.</w:t>
      </w:r>
    </w:p>
    <w:p w:rsidR="0095572E" w:rsidRPr="003C6BDF" w:rsidRDefault="0095572E" w:rsidP="00A73408">
      <w:pPr>
        <w:spacing w:after="120"/>
        <w:rPr>
          <w:rFonts w:ascii="Maiandra GD" w:hAnsi="Maiandra GD"/>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0"/>
      </w:tblGrid>
      <w:tr w:rsidR="00B1117A" w:rsidTr="00B1117A">
        <w:trPr>
          <w:trHeight w:val="870"/>
        </w:trPr>
        <w:tc>
          <w:tcPr>
            <w:tcW w:w="10770" w:type="dxa"/>
          </w:tcPr>
          <w:p w:rsidR="00B1117A" w:rsidRPr="00B1117A" w:rsidRDefault="00B1117A" w:rsidP="00E505EC">
            <w:pPr>
              <w:spacing w:after="120"/>
              <w:rPr>
                <w:rFonts w:ascii="Maiandra GD" w:hAnsi="Maiandra GD"/>
                <w:b/>
                <w:i/>
                <w:sz w:val="24"/>
                <w:szCs w:val="24"/>
              </w:rPr>
            </w:pPr>
            <w:r w:rsidRPr="00E93E68">
              <w:rPr>
                <w:rFonts w:ascii="Maiandra GD" w:hAnsi="Maiandra GD"/>
                <w:b/>
                <w:i/>
                <w:sz w:val="24"/>
                <w:szCs w:val="24"/>
              </w:rPr>
              <w:t>The repetitive nature of the action is important, and can often distinguish between an isolated conflict and bullying.  In the case of an incident, the principal refers to the code of conduct and not the Bill 56 protocol.</w:t>
            </w:r>
          </w:p>
        </w:tc>
      </w:tr>
    </w:tbl>
    <w:p w:rsidR="0029316D" w:rsidRDefault="0029316D" w:rsidP="0029316D">
      <w:pPr>
        <w:spacing w:after="120"/>
        <w:rPr>
          <w:rFonts w:ascii="Maiandra GD" w:hAnsi="Maiandra GD"/>
          <w:sz w:val="24"/>
          <w:szCs w:val="24"/>
        </w:rPr>
      </w:pPr>
    </w:p>
    <w:p w:rsidR="0029316D" w:rsidRPr="0029316D" w:rsidRDefault="0029316D" w:rsidP="0029316D">
      <w:pPr>
        <w:spacing w:after="120"/>
        <w:rPr>
          <w:rFonts w:ascii="Maiandra GD" w:hAnsi="Maiandra GD"/>
          <w:sz w:val="24"/>
          <w:szCs w:val="24"/>
        </w:rPr>
      </w:pPr>
      <w:r>
        <w:rPr>
          <w:rFonts w:ascii="Maiandra GD" w:hAnsi="Maiandra GD"/>
          <w:sz w:val="24"/>
          <w:szCs w:val="24"/>
        </w:rPr>
        <w:t>As per the CQSB’s policy against all forms of harassment for their students, our schools have a zero tolerance approach to bullying.</w:t>
      </w:r>
    </w:p>
    <w:p w:rsidR="00263485" w:rsidRPr="006F232C" w:rsidRDefault="001418F8" w:rsidP="006F232C">
      <w:pPr>
        <w:pStyle w:val="ListParagraph"/>
        <w:numPr>
          <w:ilvl w:val="0"/>
          <w:numId w:val="2"/>
        </w:numPr>
        <w:spacing w:after="120"/>
        <w:rPr>
          <w:rFonts w:ascii="Maiandra GD" w:hAnsi="Maiandra GD"/>
          <w:b/>
          <w:sz w:val="28"/>
          <w:szCs w:val="28"/>
          <w:u w:val="single"/>
        </w:rPr>
      </w:pPr>
      <w:r w:rsidRPr="006F232C">
        <w:rPr>
          <w:rFonts w:ascii="Maiandra GD" w:hAnsi="Maiandra GD"/>
          <w:b/>
          <w:sz w:val="28"/>
          <w:szCs w:val="28"/>
          <w:u w:val="single"/>
        </w:rPr>
        <w:lastRenderedPageBreak/>
        <w:t xml:space="preserve">Analysis of the situation – </w:t>
      </w:r>
      <w:r w:rsidR="00531F41">
        <w:rPr>
          <w:rFonts w:ascii="Maiandra GD" w:hAnsi="Maiandra GD"/>
          <w:b/>
          <w:sz w:val="28"/>
          <w:szCs w:val="28"/>
          <w:u w:val="single"/>
        </w:rPr>
        <w:t>April 2016</w:t>
      </w:r>
      <w:r w:rsidRPr="006F232C">
        <w:rPr>
          <w:rFonts w:ascii="Maiandra GD" w:hAnsi="Maiandra GD"/>
          <w:b/>
          <w:sz w:val="28"/>
          <w:szCs w:val="28"/>
          <w:u w:val="single"/>
        </w:rPr>
        <w:t xml:space="preserve"> Tell Them From Me Survey</w:t>
      </w:r>
    </w:p>
    <w:p w:rsidR="00531F41" w:rsidRDefault="00531F41" w:rsidP="001418F8">
      <w:pPr>
        <w:spacing w:after="120"/>
        <w:rPr>
          <w:rFonts w:ascii="Maiandra GD" w:hAnsi="Maiandra GD"/>
          <w:sz w:val="24"/>
          <w:szCs w:val="24"/>
        </w:rPr>
      </w:pPr>
      <w:r>
        <w:rPr>
          <w:rFonts w:ascii="Maiandra GD" w:hAnsi="Maiandra GD"/>
          <w:noProof/>
          <w:sz w:val="24"/>
          <w:szCs w:val="24"/>
        </w:rPr>
        <w:drawing>
          <wp:anchor distT="0" distB="0" distL="114300" distR="114300" simplePos="0" relativeHeight="251755520" behindDoc="1" locked="0" layoutInCell="1" allowOverlap="1" wp14:anchorId="3CD10067" wp14:editId="3909510D">
            <wp:simplePos x="0" y="0"/>
            <wp:positionH relativeFrom="column">
              <wp:posOffset>-104775</wp:posOffset>
            </wp:positionH>
            <wp:positionV relativeFrom="paragraph">
              <wp:posOffset>281305</wp:posOffset>
            </wp:positionV>
            <wp:extent cx="2733675" cy="1895475"/>
            <wp:effectExtent l="0" t="0" r="9525" b="9525"/>
            <wp:wrapTight wrapText="bothSides">
              <wp:wrapPolygon edited="0">
                <wp:start x="0" y="0"/>
                <wp:lineTo x="0" y="21491"/>
                <wp:lineTo x="21525" y="21491"/>
                <wp:lineTo x="21525"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F41" w:rsidRPr="00AA7293" w:rsidRDefault="00531F41" w:rsidP="00531F41">
      <w:pPr>
        <w:autoSpaceDE w:val="0"/>
        <w:autoSpaceDN w:val="0"/>
        <w:adjustRightInd w:val="0"/>
        <w:spacing w:after="0" w:line="240" w:lineRule="auto"/>
        <w:rPr>
          <w:rFonts w:ascii="Maiandra GD" w:hAnsi="Maiandra GD" w:cs="Arial"/>
          <w:b/>
          <w:bCs/>
        </w:rPr>
      </w:pPr>
      <w:r w:rsidRPr="00AA7293">
        <w:rPr>
          <w:rFonts w:ascii="Maiandra GD" w:hAnsi="Maiandra GD" w:cs="Arial"/>
          <w:b/>
          <w:bCs/>
        </w:rPr>
        <w:t>Bullying, exclusion, and harassment</w:t>
      </w:r>
    </w:p>
    <w:p w:rsidR="00531F41" w:rsidRPr="00AA7293" w:rsidRDefault="00531F41" w:rsidP="00531F41">
      <w:pPr>
        <w:autoSpaceDE w:val="0"/>
        <w:autoSpaceDN w:val="0"/>
        <w:adjustRightInd w:val="0"/>
        <w:spacing w:after="0" w:line="240" w:lineRule="auto"/>
        <w:rPr>
          <w:rFonts w:ascii="Maiandra GD" w:hAnsi="Maiandra GD" w:cs="Arial"/>
        </w:rPr>
      </w:pPr>
      <w:r w:rsidRPr="00AA7293">
        <w:rPr>
          <w:rFonts w:ascii="Maiandra GD" w:hAnsi="Maiandra GD" w:cs="Arial"/>
        </w:rPr>
        <w:t>Students who are subjected to physical, social, or verbal bullying,</w:t>
      </w:r>
    </w:p>
    <w:p w:rsidR="00531F41" w:rsidRPr="00AA7293" w:rsidRDefault="00531F41" w:rsidP="00531F41">
      <w:pPr>
        <w:autoSpaceDE w:val="0"/>
        <w:autoSpaceDN w:val="0"/>
        <w:adjustRightInd w:val="0"/>
        <w:spacing w:after="0" w:line="240" w:lineRule="auto"/>
        <w:rPr>
          <w:rFonts w:ascii="Maiandra GD" w:hAnsi="Maiandra GD" w:cs="Arial"/>
        </w:rPr>
      </w:pPr>
      <w:r w:rsidRPr="00AA7293">
        <w:rPr>
          <w:rFonts w:ascii="Maiandra GD" w:hAnsi="Maiandra GD" w:cs="Arial"/>
        </w:rPr>
        <w:t>or are bullied over the internet.</w:t>
      </w:r>
    </w:p>
    <w:p w:rsidR="00531F41" w:rsidRPr="00AA7293" w:rsidRDefault="00531F41" w:rsidP="00531F41">
      <w:pPr>
        <w:autoSpaceDE w:val="0"/>
        <w:autoSpaceDN w:val="0"/>
        <w:adjustRightInd w:val="0"/>
        <w:spacing w:after="0" w:line="240" w:lineRule="auto"/>
        <w:rPr>
          <w:rFonts w:ascii="Maiandra GD" w:hAnsi="Maiandra GD" w:cs="Arial"/>
        </w:rPr>
      </w:pPr>
      <w:r w:rsidRPr="00AA7293">
        <w:rPr>
          <w:rFonts w:ascii="Maiandra GD" w:hAnsi="Maiandra GD" w:cs="Symbol"/>
        </w:rPr>
        <w:t xml:space="preserve">·  </w:t>
      </w:r>
      <w:r w:rsidRPr="00AA7293">
        <w:rPr>
          <w:rFonts w:ascii="Maiandra GD" w:hAnsi="Maiandra GD" w:cs="Arial"/>
        </w:rPr>
        <w:t>21% of students in this school were victims of moderate to</w:t>
      </w:r>
    </w:p>
    <w:p w:rsidR="00531F41" w:rsidRPr="00AA7293" w:rsidRDefault="00531F41" w:rsidP="00531F41">
      <w:pPr>
        <w:autoSpaceDE w:val="0"/>
        <w:autoSpaceDN w:val="0"/>
        <w:adjustRightInd w:val="0"/>
        <w:spacing w:after="0" w:line="240" w:lineRule="auto"/>
        <w:rPr>
          <w:rFonts w:ascii="Maiandra GD" w:hAnsi="Maiandra GD" w:cs="Arial"/>
        </w:rPr>
      </w:pPr>
      <w:r w:rsidRPr="00AA7293">
        <w:rPr>
          <w:rFonts w:ascii="Maiandra GD" w:hAnsi="Maiandra GD" w:cs="Arial"/>
        </w:rPr>
        <w:t>severe bullying in the previous month; the Canadian norm for</w:t>
      </w:r>
    </w:p>
    <w:p w:rsidR="00531F41" w:rsidRPr="00AA7293" w:rsidRDefault="00531F41" w:rsidP="00531F41">
      <w:pPr>
        <w:autoSpaceDE w:val="0"/>
        <w:autoSpaceDN w:val="0"/>
        <w:adjustRightInd w:val="0"/>
        <w:spacing w:after="0" w:line="240" w:lineRule="auto"/>
        <w:rPr>
          <w:rFonts w:ascii="Maiandra GD" w:hAnsi="Maiandra GD" w:cs="Arial"/>
        </w:rPr>
      </w:pPr>
      <w:r w:rsidRPr="00AA7293">
        <w:rPr>
          <w:rFonts w:ascii="Maiandra GD" w:hAnsi="Maiandra GD" w:cs="Arial"/>
        </w:rPr>
        <w:t>these grades is 24%.</w:t>
      </w:r>
    </w:p>
    <w:p w:rsidR="00531F41" w:rsidRPr="00AA7293" w:rsidRDefault="00531F41" w:rsidP="00531F41">
      <w:pPr>
        <w:autoSpaceDE w:val="0"/>
        <w:autoSpaceDN w:val="0"/>
        <w:adjustRightInd w:val="0"/>
        <w:spacing w:after="0" w:line="240" w:lineRule="auto"/>
        <w:rPr>
          <w:rFonts w:ascii="Maiandra GD" w:hAnsi="Maiandra GD" w:cs="Arial"/>
        </w:rPr>
      </w:pPr>
      <w:r w:rsidRPr="00AA7293">
        <w:rPr>
          <w:rFonts w:ascii="Maiandra GD" w:hAnsi="Maiandra GD" w:cs="Symbol"/>
        </w:rPr>
        <w:t xml:space="preserve">·  </w:t>
      </w:r>
      <w:r w:rsidRPr="00AA7293">
        <w:rPr>
          <w:rFonts w:ascii="Maiandra GD" w:hAnsi="Maiandra GD" w:cs="Arial"/>
        </w:rPr>
        <w:t>26% of the girls and 14% of the boys in this school were victims</w:t>
      </w:r>
    </w:p>
    <w:p w:rsidR="00531F41" w:rsidRPr="00AA7293" w:rsidRDefault="00531F41" w:rsidP="00531F41">
      <w:pPr>
        <w:autoSpaceDE w:val="0"/>
        <w:autoSpaceDN w:val="0"/>
        <w:adjustRightInd w:val="0"/>
        <w:spacing w:after="0" w:line="240" w:lineRule="auto"/>
        <w:rPr>
          <w:rFonts w:ascii="Maiandra GD" w:hAnsi="Maiandra GD" w:cs="Arial"/>
        </w:rPr>
      </w:pPr>
      <w:r w:rsidRPr="00AA7293">
        <w:rPr>
          <w:rFonts w:ascii="Maiandra GD" w:hAnsi="Maiandra GD" w:cs="Arial"/>
        </w:rPr>
        <w:t>of moderate to severe bullying in the previous month. The</w:t>
      </w:r>
    </w:p>
    <w:p w:rsidR="00531F41" w:rsidRPr="00AA7293" w:rsidRDefault="00531F41" w:rsidP="00531F41">
      <w:pPr>
        <w:spacing w:after="120"/>
        <w:rPr>
          <w:rFonts w:ascii="Maiandra GD" w:hAnsi="Maiandra GD"/>
        </w:rPr>
      </w:pPr>
      <w:r w:rsidRPr="00AA7293">
        <w:rPr>
          <w:rFonts w:ascii="Maiandra GD" w:hAnsi="Maiandra GD" w:cs="Arial"/>
        </w:rPr>
        <w:t>Canadian norm for girls is 22% and for boys is 26%.</w:t>
      </w:r>
    </w:p>
    <w:p w:rsidR="00531F41" w:rsidRPr="00AA7293" w:rsidRDefault="00531F41" w:rsidP="001418F8">
      <w:pPr>
        <w:spacing w:after="120"/>
        <w:rPr>
          <w:rFonts w:ascii="Maiandra GD" w:hAnsi="Maiandra GD"/>
        </w:rPr>
      </w:pPr>
    </w:p>
    <w:p w:rsidR="0047027E" w:rsidRPr="00AA7293" w:rsidRDefault="0047027E" w:rsidP="0047027E">
      <w:pPr>
        <w:autoSpaceDE w:val="0"/>
        <w:autoSpaceDN w:val="0"/>
        <w:adjustRightInd w:val="0"/>
        <w:spacing w:after="0" w:line="240" w:lineRule="auto"/>
        <w:rPr>
          <w:rFonts w:ascii="Maiandra GD" w:hAnsi="Maiandra GD" w:cs="Arial"/>
          <w:b/>
          <w:bCs/>
        </w:rPr>
      </w:pPr>
    </w:p>
    <w:p w:rsidR="0047027E" w:rsidRPr="00AA7293" w:rsidRDefault="0047027E" w:rsidP="0047027E">
      <w:pPr>
        <w:autoSpaceDE w:val="0"/>
        <w:autoSpaceDN w:val="0"/>
        <w:adjustRightInd w:val="0"/>
        <w:spacing w:after="0" w:line="240" w:lineRule="auto"/>
        <w:rPr>
          <w:rFonts w:ascii="Maiandra GD" w:hAnsi="Maiandra GD" w:cs="Arial"/>
          <w:b/>
          <w:bCs/>
        </w:rPr>
      </w:pPr>
    </w:p>
    <w:p w:rsidR="0047027E" w:rsidRPr="00AA7293" w:rsidRDefault="0047027E" w:rsidP="0047027E">
      <w:pPr>
        <w:autoSpaceDE w:val="0"/>
        <w:autoSpaceDN w:val="0"/>
        <w:adjustRightInd w:val="0"/>
        <w:spacing w:after="0" w:line="240" w:lineRule="auto"/>
        <w:rPr>
          <w:rFonts w:ascii="Maiandra GD" w:hAnsi="Maiandra GD" w:cs="Arial"/>
          <w:b/>
          <w:bCs/>
        </w:rPr>
      </w:pPr>
      <w:r w:rsidRPr="00AA7293">
        <w:rPr>
          <w:rFonts w:ascii="Maiandra GD" w:hAnsi="Maiandra GD"/>
          <w:noProof/>
        </w:rPr>
        <w:drawing>
          <wp:anchor distT="0" distB="0" distL="114300" distR="114300" simplePos="0" relativeHeight="251756544" behindDoc="1" locked="0" layoutInCell="1" allowOverlap="1" wp14:anchorId="6BFD78F3" wp14:editId="7615F211">
            <wp:simplePos x="0" y="0"/>
            <wp:positionH relativeFrom="column">
              <wp:posOffset>-104775</wp:posOffset>
            </wp:positionH>
            <wp:positionV relativeFrom="paragraph">
              <wp:posOffset>-2540</wp:posOffset>
            </wp:positionV>
            <wp:extent cx="2733675" cy="1895475"/>
            <wp:effectExtent l="0" t="0" r="9525" b="9525"/>
            <wp:wrapTight wrapText="bothSides">
              <wp:wrapPolygon edited="0">
                <wp:start x="0" y="0"/>
                <wp:lineTo x="0" y="21491"/>
                <wp:lineTo x="21525" y="21491"/>
                <wp:lineTo x="2152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293">
        <w:rPr>
          <w:rFonts w:ascii="Maiandra GD" w:hAnsi="Maiandra GD" w:cs="Arial"/>
          <w:b/>
          <w:bCs/>
        </w:rPr>
        <w:t>Feel safe attending this school</w:t>
      </w:r>
    </w:p>
    <w:p w:rsidR="0047027E" w:rsidRPr="00AA7293" w:rsidRDefault="0047027E" w:rsidP="0047027E">
      <w:pPr>
        <w:autoSpaceDE w:val="0"/>
        <w:autoSpaceDN w:val="0"/>
        <w:adjustRightInd w:val="0"/>
        <w:spacing w:after="0" w:line="240" w:lineRule="auto"/>
        <w:rPr>
          <w:rFonts w:ascii="Maiandra GD" w:hAnsi="Maiandra GD" w:cs="Arial"/>
        </w:rPr>
      </w:pPr>
      <w:r w:rsidRPr="00AA7293">
        <w:rPr>
          <w:rFonts w:ascii="Maiandra GD" w:hAnsi="Maiandra GD" w:cs="Arial"/>
        </w:rPr>
        <w:t>Students who feel safe at school as well as going to and from</w:t>
      </w:r>
    </w:p>
    <w:p w:rsidR="0047027E" w:rsidRPr="00AA7293" w:rsidRDefault="0047027E" w:rsidP="0047027E">
      <w:pPr>
        <w:autoSpaceDE w:val="0"/>
        <w:autoSpaceDN w:val="0"/>
        <w:adjustRightInd w:val="0"/>
        <w:spacing w:after="0" w:line="240" w:lineRule="auto"/>
        <w:rPr>
          <w:rFonts w:ascii="Maiandra GD" w:hAnsi="Maiandra GD" w:cs="Arial"/>
        </w:rPr>
      </w:pPr>
      <w:r w:rsidRPr="00AA7293">
        <w:rPr>
          <w:rFonts w:ascii="Maiandra GD" w:hAnsi="Maiandra GD" w:cs="Arial"/>
        </w:rPr>
        <w:t>school.</w:t>
      </w:r>
    </w:p>
    <w:p w:rsidR="0047027E" w:rsidRPr="00AA7293" w:rsidRDefault="0047027E" w:rsidP="0047027E">
      <w:pPr>
        <w:autoSpaceDE w:val="0"/>
        <w:autoSpaceDN w:val="0"/>
        <w:adjustRightInd w:val="0"/>
        <w:spacing w:after="0" w:line="240" w:lineRule="auto"/>
        <w:rPr>
          <w:rFonts w:ascii="Maiandra GD" w:hAnsi="Maiandra GD" w:cs="Arial"/>
        </w:rPr>
      </w:pPr>
      <w:r w:rsidRPr="00AA7293">
        <w:rPr>
          <w:rFonts w:ascii="Maiandra GD" w:hAnsi="Maiandra GD" w:cs="Symbol"/>
        </w:rPr>
        <w:t xml:space="preserve">·  </w:t>
      </w:r>
      <w:r w:rsidRPr="00AA7293">
        <w:rPr>
          <w:rFonts w:ascii="Maiandra GD" w:hAnsi="Maiandra GD" w:cs="Arial"/>
        </w:rPr>
        <w:t>59% of students felt safe attending the school; the Canadian</w:t>
      </w:r>
    </w:p>
    <w:p w:rsidR="0047027E" w:rsidRPr="00AA7293" w:rsidRDefault="0047027E" w:rsidP="0047027E">
      <w:pPr>
        <w:autoSpaceDE w:val="0"/>
        <w:autoSpaceDN w:val="0"/>
        <w:adjustRightInd w:val="0"/>
        <w:spacing w:after="0" w:line="240" w:lineRule="auto"/>
        <w:rPr>
          <w:rFonts w:ascii="Maiandra GD" w:hAnsi="Maiandra GD" w:cs="Arial"/>
        </w:rPr>
      </w:pPr>
      <w:r w:rsidRPr="00AA7293">
        <w:rPr>
          <w:rFonts w:ascii="Maiandra GD" w:hAnsi="Maiandra GD" w:cs="Arial"/>
        </w:rPr>
        <w:t>norm for these grades is 64%.</w:t>
      </w:r>
    </w:p>
    <w:p w:rsidR="0047027E" w:rsidRPr="00AA7293" w:rsidRDefault="0047027E" w:rsidP="0047027E">
      <w:pPr>
        <w:autoSpaceDE w:val="0"/>
        <w:autoSpaceDN w:val="0"/>
        <w:adjustRightInd w:val="0"/>
        <w:spacing w:after="0" w:line="240" w:lineRule="auto"/>
        <w:rPr>
          <w:rFonts w:ascii="Maiandra GD" w:hAnsi="Maiandra GD" w:cs="Arial"/>
        </w:rPr>
      </w:pPr>
      <w:r w:rsidRPr="00AA7293">
        <w:rPr>
          <w:rFonts w:ascii="Maiandra GD" w:hAnsi="Maiandra GD" w:cs="Symbol"/>
        </w:rPr>
        <w:t xml:space="preserve">·  </w:t>
      </w:r>
      <w:r w:rsidRPr="00AA7293">
        <w:rPr>
          <w:rFonts w:ascii="Maiandra GD" w:hAnsi="Maiandra GD" w:cs="Arial"/>
        </w:rPr>
        <w:t>60% of the girls and 60% of the boys felt safe attending the</w:t>
      </w:r>
    </w:p>
    <w:p w:rsidR="0047027E" w:rsidRPr="00AA7293" w:rsidRDefault="0047027E" w:rsidP="0047027E">
      <w:pPr>
        <w:autoSpaceDE w:val="0"/>
        <w:autoSpaceDN w:val="0"/>
        <w:adjustRightInd w:val="0"/>
        <w:spacing w:after="0" w:line="240" w:lineRule="auto"/>
        <w:rPr>
          <w:rFonts w:ascii="Maiandra GD" w:hAnsi="Maiandra GD" w:cs="Arial"/>
        </w:rPr>
      </w:pPr>
      <w:r w:rsidRPr="00AA7293">
        <w:rPr>
          <w:rFonts w:ascii="Maiandra GD" w:hAnsi="Maiandra GD" w:cs="Arial"/>
        </w:rPr>
        <w:t>school. The Canadian norm for girls is 62% and for boys is</w:t>
      </w:r>
    </w:p>
    <w:p w:rsidR="00531F41" w:rsidRPr="00AA7293" w:rsidRDefault="0047027E" w:rsidP="0047027E">
      <w:pPr>
        <w:spacing w:after="120"/>
        <w:rPr>
          <w:rFonts w:ascii="Maiandra GD" w:hAnsi="Maiandra GD"/>
        </w:rPr>
      </w:pPr>
      <w:r w:rsidRPr="00AA7293">
        <w:rPr>
          <w:rFonts w:ascii="Maiandra GD" w:hAnsi="Maiandra GD" w:cs="Arial"/>
        </w:rPr>
        <w:t>65%.</w:t>
      </w:r>
    </w:p>
    <w:p w:rsidR="00531F41" w:rsidRPr="00AA7293" w:rsidRDefault="00531F41" w:rsidP="001418F8">
      <w:pPr>
        <w:spacing w:after="120"/>
        <w:rPr>
          <w:rFonts w:ascii="Maiandra GD" w:hAnsi="Maiandra GD"/>
        </w:rPr>
      </w:pPr>
    </w:p>
    <w:p w:rsidR="00531F41" w:rsidRPr="00AA7293" w:rsidRDefault="00531F41" w:rsidP="001418F8">
      <w:pPr>
        <w:spacing w:after="120"/>
        <w:rPr>
          <w:rFonts w:ascii="Maiandra GD" w:hAnsi="Maiandra GD"/>
        </w:rPr>
      </w:pPr>
    </w:p>
    <w:p w:rsidR="00531F41" w:rsidRPr="00AA7293" w:rsidRDefault="008E1502" w:rsidP="001418F8">
      <w:pPr>
        <w:spacing w:after="120"/>
        <w:rPr>
          <w:rFonts w:ascii="Maiandra GD" w:hAnsi="Maiandra GD"/>
        </w:rPr>
      </w:pPr>
      <w:r w:rsidRPr="00AA7293">
        <w:rPr>
          <w:rFonts w:ascii="Maiandra GD" w:hAnsi="Maiandra GD"/>
          <w:noProof/>
        </w:rPr>
        <w:drawing>
          <wp:anchor distT="0" distB="0" distL="114300" distR="114300" simplePos="0" relativeHeight="251757568" behindDoc="1" locked="0" layoutInCell="1" allowOverlap="1" wp14:anchorId="42F476AE" wp14:editId="3779B878">
            <wp:simplePos x="0" y="0"/>
            <wp:positionH relativeFrom="column">
              <wp:posOffset>-104775</wp:posOffset>
            </wp:positionH>
            <wp:positionV relativeFrom="paragraph">
              <wp:posOffset>177165</wp:posOffset>
            </wp:positionV>
            <wp:extent cx="2733675" cy="1895475"/>
            <wp:effectExtent l="0" t="0" r="9525" b="9525"/>
            <wp:wrapTight wrapText="bothSides">
              <wp:wrapPolygon edited="0">
                <wp:start x="0" y="0"/>
                <wp:lineTo x="0" y="21491"/>
                <wp:lineTo x="21525" y="21491"/>
                <wp:lineTo x="21525"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E28" w:rsidRPr="00AA7293" w:rsidRDefault="00343E28" w:rsidP="00343E28">
      <w:pPr>
        <w:autoSpaceDE w:val="0"/>
        <w:autoSpaceDN w:val="0"/>
        <w:adjustRightInd w:val="0"/>
        <w:spacing w:after="0" w:line="240" w:lineRule="auto"/>
        <w:rPr>
          <w:rFonts w:ascii="Maiandra GD" w:hAnsi="Maiandra GD" w:cs="Arial"/>
          <w:b/>
          <w:bCs/>
        </w:rPr>
      </w:pPr>
      <w:r w:rsidRPr="00AA7293">
        <w:rPr>
          <w:rFonts w:ascii="Maiandra GD" w:hAnsi="Maiandra GD" w:cs="Arial"/>
          <w:b/>
          <w:bCs/>
        </w:rPr>
        <w:t>Positive teacher-student relations</w:t>
      </w:r>
    </w:p>
    <w:p w:rsidR="00343E28" w:rsidRPr="00AA7293" w:rsidRDefault="00343E28" w:rsidP="00343E28">
      <w:pPr>
        <w:autoSpaceDE w:val="0"/>
        <w:autoSpaceDN w:val="0"/>
        <w:adjustRightInd w:val="0"/>
        <w:spacing w:after="0" w:line="240" w:lineRule="auto"/>
        <w:rPr>
          <w:rFonts w:ascii="Maiandra GD" w:hAnsi="Maiandra GD" w:cs="Arial"/>
        </w:rPr>
      </w:pPr>
      <w:r w:rsidRPr="00AA7293">
        <w:rPr>
          <w:rFonts w:ascii="Maiandra GD" w:hAnsi="Maiandra GD" w:cs="Arial"/>
        </w:rPr>
        <w:t>Students who feel teachers are responsive to their needs, and</w:t>
      </w:r>
    </w:p>
    <w:p w:rsidR="00343E28" w:rsidRPr="00AA7293" w:rsidRDefault="00343E28" w:rsidP="00343E28">
      <w:pPr>
        <w:autoSpaceDE w:val="0"/>
        <w:autoSpaceDN w:val="0"/>
        <w:adjustRightInd w:val="0"/>
        <w:spacing w:after="0" w:line="240" w:lineRule="auto"/>
        <w:rPr>
          <w:rFonts w:ascii="Maiandra GD" w:hAnsi="Maiandra GD" w:cs="Arial"/>
        </w:rPr>
      </w:pPr>
      <w:r w:rsidRPr="00AA7293">
        <w:rPr>
          <w:rFonts w:ascii="Maiandra GD" w:hAnsi="Maiandra GD" w:cs="Arial"/>
        </w:rPr>
        <w:t>encourage independence with a democratic approach.</w:t>
      </w:r>
    </w:p>
    <w:p w:rsidR="00343E28" w:rsidRPr="00AA7293" w:rsidRDefault="00343E28" w:rsidP="00343E28">
      <w:pPr>
        <w:autoSpaceDE w:val="0"/>
        <w:autoSpaceDN w:val="0"/>
        <w:adjustRightInd w:val="0"/>
        <w:spacing w:after="0" w:line="240" w:lineRule="auto"/>
        <w:rPr>
          <w:rFonts w:ascii="Maiandra GD" w:hAnsi="Maiandra GD" w:cs="Arial"/>
        </w:rPr>
      </w:pPr>
      <w:r w:rsidRPr="00AA7293">
        <w:rPr>
          <w:rFonts w:ascii="Maiandra GD" w:hAnsi="Maiandra GD" w:cs="Symbol"/>
        </w:rPr>
        <w:t xml:space="preserve">·  </w:t>
      </w:r>
      <w:r w:rsidRPr="00AA7293">
        <w:rPr>
          <w:rFonts w:ascii="Maiandra GD" w:hAnsi="Maiandra GD" w:cs="Arial"/>
        </w:rPr>
        <w:t>In this school, positive teacher-student relations were rated 5.9</w:t>
      </w:r>
    </w:p>
    <w:p w:rsidR="00343E28" w:rsidRPr="00AA7293" w:rsidRDefault="00343E28" w:rsidP="00343E28">
      <w:pPr>
        <w:autoSpaceDE w:val="0"/>
        <w:autoSpaceDN w:val="0"/>
        <w:adjustRightInd w:val="0"/>
        <w:spacing w:after="0" w:line="240" w:lineRule="auto"/>
        <w:rPr>
          <w:rFonts w:ascii="Maiandra GD" w:hAnsi="Maiandra GD" w:cs="Arial"/>
        </w:rPr>
      </w:pPr>
      <w:r w:rsidRPr="00AA7293">
        <w:rPr>
          <w:rFonts w:ascii="Maiandra GD" w:hAnsi="Maiandra GD" w:cs="Arial"/>
        </w:rPr>
        <w:t>out of 10; the Canadian norm for these grades is 6.1.</w:t>
      </w:r>
    </w:p>
    <w:p w:rsidR="00343E28" w:rsidRPr="00AA7293" w:rsidRDefault="00343E28" w:rsidP="00343E28">
      <w:pPr>
        <w:autoSpaceDE w:val="0"/>
        <w:autoSpaceDN w:val="0"/>
        <w:adjustRightInd w:val="0"/>
        <w:spacing w:after="0" w:line="240" w:lineRule="auto"/>
        <w:rPr>
          <w:rFonts w:ascii="Maiandra GD" w:hAnsi="Maiandra GD" w:cs="Arial"/>
        </w:rPr>
      </w:pPr>
      <w:r w:rsidRPr="00AA7293">
        <w:rPr>
          <w:rFonts w:ascii="Maiandra GD" w:hAnsi="Maiandra GD" w:cs="Symbol"/>
        </w:rPr>
        <w:t xml:space="preserve">·  </w:t>
      </w:r>
      <w:r w:rsidRPr="00AA7293">
        <w:rPr>
          <w:rFonts w:ascii="Maiandra GD" w:hAnsi="Maiandra GD" w:cs="Arial"/>
        </w:rPr>
        <w:t>In this school, positive teacher-student relations were rated 6</w:t>
      </w:r>
    </w:p>
    <w:p w:rsidR="00343E28" w:rsidRPr="00AA7293" w:rsidRDefault="00343E28" w:rsidP="00343E28">
      <w:pPr>
        <w:autoSpaceDE w:val="0"/>
        <w:autoSpaceDN w:val="0"/>
        <w:adjustRightInd w:val="0"/>
        <w:spacing w:after="0" w:line="240" w:lineRule="auto"/>
        <w:rPr>
          <w:rFonts w:ascii="Maiandra GD" w:hAnsi="Maiandra GD" w:cs="Arial"/>
        </w:rPr>
      </w:pPr>
      <w:r w:rsidRPr="00AA7293">
        <w:rPr>
          <w:rFonts w:ascii="Maiandra GD" w:hAnsi="Maiandra GD" w:cs="Arial"/>
        </w:rPr>
        <w:t>out of 10 by girls and 6 out of 10 by boys. The Canadian norm</w:t>
      </w:r>
    </w:p>
    <w:p w:rsidR="00531F41" w:rsidRPr="00AA7293" w:rsidRDefault="00343E28" w:rsidP="00343E28">
      <w:pPr>
        <w:spacing w:after="120"/>
        <w:rPr>
          <w:rFonts w:ascii="Maiandra GD" w:hAnsi="Maiandra GD"/>
        </w:rPr>
      </w:pPr>
      <w:r w:rsidRPr="00AA7293">
        <w:rPr>
          <w:rFonts w:ascii="Maiandra GD" w:hAnsi="Maiandra GD" w:cs="Arial"/>
        </w:rPr>
        <w:t>for girls is 6.2 and for boys is 6.</w:t>
      </w:r>
    </w:p>
    <w:p w:rsidR="00531F41" w:rsidRDefault="00531F41" w:rsidP="001418F8">
      <w:pPr>
        <w:spacing w:after="120"/>
        <w:rPr>
          <w:rFonts w:ascii="Maiandra GD" w:hAnsi="Maiandra GD"/>
          <w:sz w:val="24"/>
          <w:szCs w:val="24"/>
        </w:rPr>
      </w:pPr>
    </w:p>
    <w:p w:rsidR="00531F41" w:rsidRDefault="00531F41" w:rsidP="001418F8">
      <w:pPr>
        <w:spacing w:after="120"/>
        <w:rPr>
          <w:rFonts w:ascii="Maiandra GD" w:hAnsi="Maiandra GD"/>
          <w:sz w:val="24"/>
          <w:szCs w:val="24"/>
        </w:rPr>
      </w:pPr>
    </w:p>
    <w:p w:rsidR="00911317" w:rsidRDefault="00911317">
      <w:pPr>
        <w:rPr>
          <w:rFonts w:ascii="Maiandra GD" w:hAnsi="Maiandra GD"/>
          <w:sz w:val="24"/>
          <w:szCs w:val="24"/>
        </w:rPr>
      </w:pPr>
      <w:r>
        <w:rPr>
          <w:rFonts w:ascii="Maiandra GD" w:hAnsi="Maiandra GD"/>
          <w:sz w:val="24"/>
          <w:szCs w:val="24"/>
        </w:rPr>
        <w:br w:type="page"/>
      </w:r>
    </w:p>
    <w:p w:rsidR="00531F41" w:rsidRDefault="00531F41" w:rsidP="001418F8">
      <w:pPr>
        <w:spacing w:after="120"/>
        <w:rPr>
          <w:rFonts w:ascii="Maiandra GD" w:hAnsi="Maiandra GD"/>
          <w:sz w:val="24"/>
          <w:szCs w:val="24"/>
        </w:rPr>
      </w:pPr>
    </w:p>
    <w:p w:rsidR="00DA59A2" w:rsidRPr="00661D9D" w:rsidRDefault="00DA59A2" w:rsidP="001E6D07">
      <w:pPr>
        <w:pStyle w:val="ListParagraph"/>
        <w:numPr>
          <w:ilvl w:val="0"/>
          <w:numId w:val="2"/>
        </w:numPr>
        <w:spacing w:after="120"/>
        <w:rPr>
          <w:rFonts w:ascii="Maiandra GD" w:hAnsi="Maiandra GD"/>
          <w:b/>
          <w:sz w:val="28"/>
          <w:szCs w:val="28"/>
          <w:u w:val="single"/>
        </w:rPr>
      </w:pPr>
      <w:r w:rsidRPr="00661D9D">
        <w:rPr>
          <w:rFonts w:ascii="Maiandra GD" w:hAnsi="Maiandra GD"/>
          <w:b/>
          <w:sz w:val="28"/>
          <w:szCs w:val="28"/>
          <w:u w:val="single"/>
        </w:rPr>
        <w:t>Prevention Measures – Priorities</w:t>
      </w:r>
    </w:p>
    <w:p w:rsidR="00826454" w:rsidRDefault="00826454" w:rsidP="00826454">
      <w:pPr>
        <w:pStyle w:val="ListParagraph"/>
        <w:spacing w:after="120"/>
        <w:rPr>
          <w:rFonts w:ascii="Maiandra GD" w:hAnsi="Maiandra GD"/>
          <w:sz w:val="24"/>
          <w:szCs w:val="24"/>
        </w:rPr>
      </w:pPr>
    </w:p>
    <w:p w:rsidR="00826454" w:rsidRDefault="00826454" w:rsidP="00826454">
      <w:pPr>
        <w:pStyle w:val="ListParagraph"/>
        <w:spacing w:after="120"/>
        <w:rPr>
          <w:rFonts w:ascii="Maiandra GD" w:hAnsi="Maiandra GD"/>
          <w:sz w:val="24"/>
          <w:szCs w:val="24"/>
        </w:rPr>
      </w:pPr>
      <w:r>
        <w:rPr>
          <w:rFonts w:ascii="Maiandra GD" w:hAnsi="Maiandra GD"/>
          <w:sz w:val="24"/>
          <w:szCs w:val="24"/>
        </w:rPr>
        <w:t>At the heart of our measures to prevent bullying and violence is our mission to create bonds with our students, to foster their sense of belonging to our school community.  Through community involvement, volunteerism, and varied and regular school activities, we believe that we are promoting empathy and attachment.  Beyond immediate and thorough intervention, prevention is the foundation of our plan to counter bullying and violence. However, we do accept that incidents will occur, thus we do identify specific measures of prevention:</w:t>
      </w:r>
    </w:p>
    <w:p w:rsidR="00826454" w:rsidRDefault="00826454" w:rsidP="00826454">
      <w:pPr>
        <w:pStyle w:val="ListParagraph"/>
        <w:spacing w:after="120"/>
        <w:rPr>
          <w:rFonts w:ascii="Maiandra GD" w:hAnsi="Maiandra GD"/>
          <w:sz w:val="24"/>
          <w:szCs w:val="24"/>
        </w:rPr>
      </w:pPr>
    </w:p>
    <w:p w:rsidR="00DA59A2" w:rsidRDefault="00E657EB" w:rsidP="00DA59A2">
      <w:pPr>
        <w:pStyle w:val="ListParagraph"/>
        <w:numPr>
          <w:ilvl w:val="0"/>
          <w:numId w:val="1"/>
        </w:numPr>
        <w:spacing w:after="120"/>
        <w:rPr>
          <w:rFonts w:ascii="Maiandra GD" w:hAnsi="Maiandra GD"/>
          <w:sz w:val="24"/>
          <w:szCs w:val="24"/>
        </w:rPr>
      </w:pPr>
      <w:r>
        <w:rPr>
          <w:rFonts w:ascii="Maiandra GD" w:hAnsi="Maiandra GD"/>
          <w:sz w:val="24"/>
          <w:szCs w:val="24"/>
        </w:rPr>
        <w:t>Immediate</w:t>
      </w:r>
      <w:r w:rsidR="00BE570C">
        <w:rPr>
          <w:rFonts w:ascii="Maiandra GD" w:hAnsi="Maiandra GD"/>
          <w:sz w:val="24"/>
          <w:szCs w:val="24"/>
        </w:rPr>
        <w:t xml:space="preserve"> intervention </w:t>
      </w:r>
      <w:r>
        <w:rPr>
          <w:rFonts w:ascii="Maiandra GD" w:hAnsi="Maiandra GD"/>
          <w:sz w:val="24"/>
          <w:szCs w:val="24"/>
        </w:rPr>
        <w:t xml:space="preserve">(SET) </w:t>
      </w:r>
      <w:r w:rsidR="00BE570C">
        <w:rPr>
          <w:rFonts w:ascii="Maiandra GD" w:hAnsi="Maiandra GD"/>
          <w:sz w:val="24"/>
          <w:szCs w:val="24"/>
        </w:rPr>
        <w:t>in all incidents related to all forms of bullying or violence.</w:t>
      </w:r>
    </w:p>
    <w:p w:rsidR="00BE570C" w:rsidRDefault="00BE570C" w:rsidP="00DA59A2">
      <w:pPr>
        <w:pStyle w:val="ListParagraph"/>
        <w:numPr>
          <w:ilvl w:val="0"/>
          <w:numId w:val="1"/>
        </w:numPr>
        <w:spacing w:after="120"/>
        <w:rPr>
          <w:rFonts w:ascii="Maiandra GD" w:hAnsi="Maiandra GD"/>
          <w:sz w:val="24"/>
          <w:szCs w:val="24"/>
        </w:rPr>
      </w:pPr>
      <w:r>
        <w:rPr>
          <w:rFonts w:ascii="Maiandra GD" w:hAnsi="Maiandra GD"/>
          <w:sz w:val="24"/>
          <w:szCs w:val="24"/>
        </w:rPr>
        <w:t>School-wide promotion (SPES) of PBS program with emphasis on students being SHARP.</w:t>
      </w:r>
    </w:p>
    <w:p w:rsidR="00BE570C" w:rsidRDefault="00CE2985" w:rsidP="00DA59A2">
      <w:pPr>
        <w:pStyle w:val="ListParagraph"/>
        <w:numPr>
          <w:ilvl w:val="0"/>
          <w:numId w:val="1"/>
        </w:numPr>
        <w:spacing w:after="120"/>
        <w:rPr>
          <w:rFonts w:ascii="Maiandra GD" w:hAnsi="Maiandra GD"/>
          <w:sz w:val="24"/>
          <w:szCs w:val="24"/>
        </w:rPr>
      </w:pPr>
      <w:r>
        <w:rPr>
          <w:rFonts w:ascii="Maiandra GD" w:hAnsi="Maiandra GD"/>
          <w:sz w:val="24"/>
          <w:szCs w:val="24"/>
        </w:rPr>
        <w:t>Low ratio of student-to-teacher and student-to-supervisor in school and on the playground</w:t>
      </w:r>
    </w:p>
    <w:p w:rsidR="00CE2985" w:rsidRDefault="00E84593" w:rsidP="00DA59A2">
      <w:pPr>
        <w:pStyle w:val="ListParagraph"/>
        <w:numPr>
          <w:ilvl w:val="0"/>
          <w:numId w:val="1"/>
        </w:numPr>
        <w:spacing w:after="120"/>
        <w:rPr>
          <w:rFonts w:ascii="Maiandra GD" w:hAnsi="Maiandra GD"/>
          <w:sz w:val="24"/>
          <w:szCs w:val="24"/>
        </w:rPr>
      </w:pPr>
      <w:r>
        <w:rPr>
          <w:rFonts w:ascii="Maiandra GD" w:hAnsi="Maiandra GD"/>
          <w:sz w:val="24"/>
          <w:szCs w:val="24"/>
        </w:rPr>
        <w:t>Administrati</w:t>
      </w:r>
      <w:r w:rsidR="00506536">
        <w:rPr>
          <w:rFonts w:ascii="Maiandra GD" w:hAnsi="Maiandra GD"/>
          <w:sz w:val="24"/>
          <w:szCs w:val="24"/>
        </w:rPr>
        <w:t xml:space="preserve">on of TTFM survey </w:t>
      </w:r>
      <w:r w:rsidR="00E657EB">
        <w:rPr>
          <w:rFonts w:ascii="Maiandra GD" w:hAnsi="Maiandra GD"/>
          <w:sz w:val="24"/>
          <w:szCs w:val="24"/>
        </w:rPr>
        <w:t>every year</w:t>
      </w:r>
      <w:r w:rsidR="00506536">
        <w:rPr>
          <w:rFonts w:ascii="Maiandra GD" w:hAnsi="Maiandra GD"/>
          <w:sz w:val="24"/>
          <w:szCs w:val="24"/>
        </w:rPr>
        <w:t xml:space="preserve"> </w:t>
      </w:r>
      <w:r>
        <w:rPr>
          <w:rFonts w:ascii="Maiandra GD" w:hAnsi="Maiandra GD"/>
          <w:sz w:val="24"/>
          <w:szCs w:val="24"/>
        </w:rPr>
        <w:t xml:space="preserve"> – preceded by a classroom visit to provide explanations, answer questions, discuss bullying.</w:t>
      </w:r>
    </w:p>
    <w:p w:rsidR="00E84593" w:rsidRDefault="00E84593" w:rsidP="00DA59A2">
      <w:pPr>
        <w:pStyle w:val="ListParagraph"/>
        <w:numPr>
          <w:ilvl w:val="0"/>
          <w:numId w:val="1"/>
        </w:numPr>
        <w:spacing w:after="120"/>
        <w:rPr>
          <w:rFonts w:ascii="Maiandra GD" w:hAnsi="Maiandra GD"/>
          <w:sz w:val="24"/>
          <w:szCs w:val="24"/>
        </w:rPr>
      </w:pPr>
      <w:r>
        <w:rPr>
          <w:rFonts w:ascii="Maiandra GD" w:hAnsi="Maiandra GD"/>
          <w:sz w:val="24"/>
          <w:szCs w:val="24"/>
        </w:rPr>
        <w:t>Monitoring of behavior incidents</w:t>
      </w:r>
      <w:r w:rsidR="003000FF">
        <w:rPr>
          <w:rFonts w:ascii="Maiandra GD" w:hAnsi="Maiandra GD"/>
          <w:sz w:val="24"/>
          <w:szCs w:val="24"/>
        </w:rPr>
        <w:t xml:space="preserve"> (repeated or major)</w:t>
      </w:r>
      <w:r>
        <w:rPr>
          <w:rFonts w:ascii="Maiandra GD" w:hAnsi="Maiandra GD"/>
          <w:sz w:val="24"/>
          <w:szCs w:val="24"/>
        </w:rPr>
        <w:t xml:space="preserve"> via the School-Wide Information System (SWIS)</w:t>
      </w:r>
      <w:r w:rsidR="003000FF">
        <w:rPr>
          <w:rFonts w:ascii="Maiandra GD" w:hAnsi="Maiandra GD"/>
          <w:sz w:val="24"/>
          <w:szCs w:val="24"/>
        </w:rPr>
        <w:t>, identification of problem areas and issues using the system.</w:t>
      </w:r>
    </w:p>
    <w:p w:rsidR="00E87360" w:rsidRDefault="00E87360" w:rsidP="00DA59A2">
      <w:pPr>
        <w:pStyle w:val="ListParagraph"/>
        <w:numPr>
          <w:ilvl w:val="0"/>
          <w:numId w:val="1"/>
        </w:numPr>
        <w:spacing w:after="120"/>
        <w:rPr>
          <w:rFonts w:ascii="Maiandra GD" w:hAnsi="Maiandra GD"/>
          <w:sz w:val="24"/>
          <w:szCs w:val="24"/>
        </w:rPr>
      </w:pPr>
      <w:r>
        <w:rPr>
          <w:rFonts w:ascii="Maiandra GD" w:hAnsi="Maiandra GD"/>
          <w:sz w:val="24"/>
          <w:szCs w:val="24"/>
        </w:rPr>
        <w:t>Partnerships with Mesures Alternatives Jeunesse and Sûreté Municipal</w:t>
      </w:r>
    </w:p>
    <w:p w:rsidR="00671EA6" w:rsidRDefault="00671EA6" w:rsidP="00671EA6">
      <w:pPr>
        <w:pStyle w:val="ListParagraph"/>
        <w:spacing w:after="120"/>
        <w:rPr>
          <w:rFonts w:ascii="Maiandra GD" w:hAnsi="Maiandra GD"/>
          <w:sz w:val="24"/>
          <w:szCs w:val="24"/>
        </w:rPr>
      </w:pPr>
    </w:p>
    <w:p w:rsidR="007C7AC4" w:rsidRDefault="00167957" w:rsidP="00DA59A2">
      <w:pPr>
        <w:pStyle w:val="ListParagraph"/>
        <w:numPr>
          <w:ilvl w:val="0"/>
          <w:numId w:val="1"/>
        </w:numPr>
        <w:spacing w:after="120"/>
        <w:rPr>
          <w:rFonts w:ascii="Maiandra GD" w:hAnsi="Maiandra GD"/>
          <w:sz w:val="24"/>
          <w:szCs w:val="24"/>
        </w:rPr>
      </w:pPr>
      <w:r>
        <w:rPr>
          <w:rFonts w:ascii="Maiandra GD" w:hAnsi="Maiandra GD"/>
          <w:sz w:val="24"/>
          <w:szCs w:val="24"/>
        </w:rPr>
        <w:t>Introduction and promotion of the following student and parent assistance sites:</w:t>
      </w:r>
    </w:p>
    <w:p w:rsidR="005115FA" w:rsidRDefault="005115FA" w:rsidP="00167957">
      <w:pPr>
        <w:pStyle w:val="ListParagraph"/>
        <w:numPr>
          <w:ilvl w:val="1"/>
          <w:numId w:val="1"/>
        </w:numPr>
        <w:spacing w:after="120"/>
        <w:rPr>
          <w:rFonts w:ascii="Maiandra GD" w:hAnsi="Maiandra GD"/>
          <w:sz w:val="24"/>
          <w:szCs w:val="24"/>
        </w:rPr>
      </w:pPr>
      <w:r>
        <w:rPr>
          <w:rFonts w:ascii="Maiandra GD" w:hAnsi="Maiandra GD"/>
          <w:sz w:val="24"/>
          <w:szCs w:val="24"/>
        </w:rPr>
        <w:t>SOS Jeunes</w:t>
      </w:r>
    </w:p>
    <w:p w:rsidR="00167957" w:rsidRDefault="00167957" w:rsidP="00167957">
      <w:pPr>
        <w:pStyle w:val="ListParagraph"/>
        <w:numPr>
          <w:ilvl w:val="1"/>
          <w:numId w:val="1"/>
        </w:numPr>
        <w:spacing w:after="120"/>
        <w:rPr>
          <w:rFonts w:ascii="Maiandra GD" w:hAnsi="Maiandra GD"/>
          <w:sz w:val="24"/>
          <w:szCs w:val="24"/>
        </w:rPr>
      </w:pPr>
      <w:r>
        <w:rPr>
          <w:rFonts w:ascii="Maiandra GD" w:hAnsi="Maiandra GD"/>
          <w:sz w:val="24"/>
          <w:szCs w:val="24"/>
        </w:rPr>
        <w:t>“Log in to the Positive” (MELS)</w:t>
      </w:r>
    </w:p>
    <w:p w:rsidR="00167957" w:rsidRDefault="00167957" w:rsidP="00167957">
      <w:pPr>
        <w:pStyle w:val="ListParagraph"/>
        <w:numPr>
          <w:ilvl w:val="1"/>
          <w:numId w:val="1"/>
        </w:numPr>
        <w:spacing w:after="120"/>
        <w:rPr>
          <w:rFonts w:ascii="Maiandra GD" w:hAnsi="Maiandra GD"/>
          <w:sz w:val="24"/>
          <w:szCs w:val="24"/>
        </w:rPr>
      </w:pPr>
      <w:r>
        <w:rPr>
          <w:rFonts w:ascii="Maiandra GD" w:hAnsi="Maiandra GD"/>
          <w:sz w:val="24"/>
          <w:szCs w:val="24"/>
        </w:rPr>
        <w:t>Kids Help Phone 800-668-6868</w:t>
      </w:r>
    </w:p>
    <w:p w:rsidR="00167957" w:rsidRDefault="00167957" w:rsidP="00167957">
      <w:pPr>
        <w:pStyle w:val="ListParagraph"/>
        <w:numPr>
          <w:ilvl w:val="1"/>
          <w:numId w:val="1"/>
        </w:numPr>
        <w:spacing w:after="120"/>
        <w:rPr>
          <w:rFonts w:ascii="Maiandra GD" w:hAnsi="Maiandra GD"/>
          <w:sz w:val="24"/>
          <w:szCs w:val="24"/>
        </w:rPr>
      </w:pPr>
      <w:r>
        <w:rPr>
          <w:rFonts w:ascii="Maiandra GD" w:hAnsi="Maiandra GD"/>
          <w:sz w:val="24"/>
          <w:szCs w:val="24"/>
        </w:rPr>
        <w:t>Tel-Jeunes 800-263-2266</w:t>
      </w:r>
    </w:p>
    <w:p w:rsidR="00167957" w:rsidRDefault="00911317" w:rsidP="00167957">
      <w:pPr>
        <w:pStyle w:val="ListParagraph"/>
        <w:numPr>
          <w:ilvl w:val="1"/>
          <w:numId w:val="1"/>
        </w:numPr>
        <w:spacing w:after="120"/>
        <w:rPr>
          <w:rFonts w:ascii="Maiandra GD" w:hAnsi="Maiandra GD"/>
          <w:sz w:val="24"/>
          <w:szCs w:val="24"/>
        </w:rPr>
      </w:pPr>
      <w:hyperlink r:id="rId12" w:history="1">
        <w:r w:rsidR="00B174F8" w:rsidRPr="00D317F1">
          <w:rPr>
            <w:rStyle w:val="Hyperlink"/>
            <w:rFonts w:ascii="Maiandra GD" w:hAnsi="Maiandra GD"/>
            <w:sz w:val="24"/>
            <w:szCs w:val="24"/>
          </w:rPr>
          <w:t>www.jeunessejecoute.ca</w:t>
        </w:r>
      </w:hyperlink>
    </w:p>
    <w:p w:rsidR="00E657EB" w:rsidRDefault="00E657EB">
      <w:pPr>
        <w:rPr>
          <w:rFonts w:ascii="Maiandra GD" w:hAnsi="Maiandra GD"/>
          <w:sz w:val="24"/>
          <w:szCs w:val="24"/>
        </w:rPr>
      </w:pPr>
    </w:p>
    <w:p w:rsidR="00B174F8" w:rsidRPr="00B174F8" w:rsidRDefault="00B174F8" w:rsidP="00B174F8">
      <w:pPr>
        <w:spacing w:after="120"/>
        <w:rPr>
          <w:rFonts w:ascii="Maiandra GD" w:hAnsi="Maiandra GD"/>
          <w:sz w:val="24"/>
          <w:szCs w:val="24"/>
        </w:rPr>
      </w:pPr>
    </w:p>
    <w:p w:rsidR="00DA59A2" w:rsidRPr="00661D9D" w:rsidRDefault="001E6D07" w:rsidP="001E6D07">
      <w:pPr>
        <w:pStyle w:val="ListParagraph"/>
        <w:numPr>
          <w:ilvl w:val="0"/>
          <w:numId w:val="2"/>
        </w:numPr>
        <w:spacing w:after="120"/>
        <w:rPr>
          <w:rFonts w:ascii="Maiandra GD" w:hAnsi="Maiandra GD"/>
          <w:b/>
          <w:sz w:val="28"/>
          <w:szCs w:val="28"/>
          <w:u w:val="single"/>
        </w:rPr>
      </w:pPr>
      <w:r w:rsidRPr="00661D9D">
        <w:rPr>
          <w:rFonts w:ascii="Maiandra GD" w:hAnsi="Maiandra GD"/>
          <w:b/>
          <w:sz w:val="28"/>
          <w:szCs w:val="28"/>
          <w:u w:val="single"/>
        </w:rPr>
        <w:t>Procedures for reporting or registering a complaint concerning an act of bullying or violence:</w:t>
      </w:r>
    </w:p>
    <w:p w:rsidR="004015D0" w:rsidRDefault="001E6D07" w:rsidP="001E6D07">
      <w:pPr>
        <w:spacing w:after="120"/>
        <w:ind w:left="360"/>
        <w:rPr>
          <w:rFonts w:ascii="Maiandra GD" w:hAnsi="Maiandra GD"/>
          <w:sz w:val="24"/>
          <w:szCs w:val="24"/>
        </w:rPr>
      </w:pPr>
      <w:r w:rsidRPr="001E6D07">
        <w:rPr>
          <w:rFonts w:ascii="Maiandra GD" w:hAnsi="Maiandra GD"/>
          <w:sz w:val="24"/>
          <w:szCs w:val="24"/>
        </w:rPr>
        <w:t>An incidence of bullying may be reporte</w:t>
      </w:r>
      <w:r w:rsidR="008A1B7A">
        <w:rPr>
          <w:rFonts w:ascii="Maiandra GD" w:hAnsi="Maiandra GD"/>
          <w:sz w:val="24"/>
          <w:szCs w:val="24"/>
        </w:rPr>
        <w:t xml:space="preserve">d verbally or in writing to any adult in the school. </w:t>
      </w:r>
      <w:r w:rsidRPr="001E6D07">
        <w:rPr>
          <w:rFonts w:ascii="Maiandra GD" w:hAnsi="Maiandra GD"/>
          <w:sz w:val="24"/>
          <w:szCs w:val="24"/>
        </w:rPr>
        <w:t xml:space="preserve">  </w:t>
      </w:r>
      <w:r w:rsidR="00CE62F1">
        <w:rPr>
          <w:rFonts w:ascii="Maiandra GD" w:hAnsi="Maiandra GD"/>
          <w:sz w:val="24"/>
          <w:szCs w:val="24"/>
        </w:rPr>
        <w:t xml:space="preserve">Our school web page also provides simple access to a bullying report. </w:t>
      </w:r>
      <w:r w:rsidRPr="001E6D07">
        <w:rPr>
          <w:rFonts w:ascii="Maiandra GD" w:hAnsi="Maiandra GD"/>
          <w:sz w:val="24"/>
          <w:szCs w:val="24"/>
        </w:rPr>
        <w:t xml:space="preserve">All reports will be shared with the </w:t>
      </w:r>
      <w:r w:rsidR="00E657EB">
        <w:rPr>
          <w:rFonts w:ascii="Maiandra GD" w:hAnsi="Maiandra GD"/>
          <w:sz w:val="24"/>
          <w:szCs w:val="24"/>
        </w:rPr>
        <w:t xml:space="preserve">SET and </w:t>
      </w:r>
      <w:r w:rsidRPr="001E6D07">
        <w:rPr>
          <w:rFonts w:ascii="Maiandra GD" w:hAnsi="Maiandra GD"/>
          <w:sz w:val="24"/>
          <w:szCs w:val="24"/>
        </w:rPr>
        <w:t>principal</w:t>
      </w:r>
      <w:r w:rsidR="008A1B7A">
        <w:rPr>
          <w:rFonts w:ascii="Maiandra GD" w:hAnsi="Maiandra GD"/>
          <w:sz w:val="24"/>
          <w:szCs w:val="24"/>
        </w:rPr>
        <w:t>.</w:t>
      </w:r>
      <w:r w:rsidRPr="001E6D07">
        <w:rPr>
          <w:rFonts w:ascii="Maiandra GD" w:hAnsi="Maiandra GD"/>
          <w:sz w:val="24"/>
          <w:szCs w:val="24"/>
        </w:rPr>
        <w:t xml:space="preserve"> </w:t>
      </w:r>
    </w:p>
    <w:p w:rsidR="008A1B7A" w:rsidRPr="00661D9D" w:rsidRDefault="008A1B7A" w:rsidP="001E6D07">
      <w:pPr>
        <w:spacing w:after="120"/>
        <w:ind w:left="360"/>
        <w:rPr>
          <w:rFonts w:ascii="Maiandra GD" w:hAnsi="Maiandra GD"/>
          <w:sz w:val="28"/>
          <w:szCs w:val="28"/>
        </w:rPr>
      </w:pPr>
    </w:p>
    <w:p w:rsidR="008A1B7A" w:rsidRPr="00661D9D" w:rsidRDefault="000F2A71" w:rsidP="008A1B7A">
      <w:pPr>
        <w:pStyle w:val="ListParagraph"/>
        <w:numPr>
          <w:ilvl w:val="0"/>
          <w:numId w:val="2"/>
        </w:numPr>
        <w:spacing w:after="120"/>
        <w:rPr>
          <w:rFonts w:ascii="Maiandra GD" w:hAnsi="Maiandra GD"/>
          <w:b/>
          <w:sz w:val="28"/>
          <w:szCs w:val="28"/>
          <w:u w:val="single"/>
        </w:rPr>
      </w:pPr>
      <w:r w:rsidRPr="00661D9D">
        <w:rPr>
          <w:rFonts w:ascii="Maiandra GD" w:hAnsi="Maiandra GD"/>
          <w:b/>
          <w:sz w:val="28"/>
          <w:szCs w:val="28"/>
          <w:u w:val="single"/>
        </w:rPr>
        <w:t xml:space="preserve">Actions </w:t>
      </w:r>
    </w:p>
    <w:p w:rsidR="000F2A71" w:rsidRDefault="00810D7A" w:rsidP="000F2A71">
      <w:pPr>
        <w:pStyle w:val="ListParagraph"/>
        <w:numPr>
          <w:ilvl w:val="0"/>
          <w:numId w:val="4"/>
        </w:numPr>
        <w:spacing w:after="120"/>
        <w:rPr>
          <w:rFonts w:ascii="Maiandra GD" w:hAnsi="Maiandra GD"/>
          <w:sz w:val="24"/>
          <w:szCs w:val="24"/>
        </w:rPr>
      </w:pPr>
      <w:r>
        <w:rPr>
          <w:rFonts w:ascii="Maiandra GD" w:hAnsi="Maiandra GD"/>
          <w:sz w:val="24"/>
          <w:szCs w:val="24"/>
        </w:rPr>
        <w:t>Confirmed acts of bullying will be dealt with according to the flow chart in Appendix B</w:t>
      </w:r>
      <w:r w:rsidR="008C2D63">
        <w:rPr>
          <w:rFonts w:ascii="Maiandra GD" w:hAnsi="Maiandra GD"/>
          <w:sz w:val="24"/>
          <w:szCs w:val="24"/>
        </w:rPr>
        <w:t>, with the action protocol in Appendix C</w:t>
      </w:r>
      <w:r>
        <w:rPr>
          <w:rFonts w:ascii="Maiandra GD" w:hAnsi="Maiandra GD"/>
          <w:sz w:val="24"/>
          <w:szCs w:val="24"/>
        </w:rPr>
        <w:t>.</w:t>
      </w:r>
    </w:p>
    <w:p w:rsidR="00810D7A" w:rsidRDefault="00810D7A" w:rsidP="000F2A71">
      <w:pPr>
        <w:pStyle w:val="ListParagraph"/>
        <w:numPr>
          <w:ilvl w:val="0"/>
          <w:numId w:val="4"/>
        </w:numPr>
        <w:spacing w:after="120"/>
        <w:rPr>
          <w:rFonts w:ascii="Maiandra GD" w:hAnsi="Maiandra GD"/>
          <w:sz w:val="24"/>
          <w:szCs w:val="24"/>
        </w:rPr>
      </w:pPr>
      <w:r>
        <w:rPr>
          <w:rFonts w:ascii="Maiandra GD" w:hAnsi="Maiandra GD"/>
          <w:sz w:val="24"/>
          <w:szCs w:val="24"/>
        </w:rPr>
        <w:t>It is understood that confidentiality is an essential component of a satisfactory resolution to a conflict.  All communication is to remain confidential to protect the interests of all parties involved.</w:t>
      </w:r>
    </w:p>
    <w:p w:rsidR="0029316D" w:rsidRDefault="0029316D" w:rsidP="0029316D">
      <w:pPr>
        <w:spacing w:after="120"/>
        <w:rPr>
          <w:rFonts w:ascii="Maiandra GD" w:hAnsi="Maiandra GD"/>
          <w:sz w:val="24"/>
          <w:szCs w:val="24"/>
        </w:rPr>
      </w:pPr>
    </w:p>
    <w:p w:rsidR="00661D9D" w:rsidRDefault="00661D9D">
      <w:pPr>
        <w:rPr>
          <w:rFonts w:ascii="Maiandra GD" w:hAnsi="Maiandra GD"/>
          <w:sz w:val="24"/>
          <w:szCs w:val="24"/>
        </w:rPr>
      </w:pPr>
      <w:r>
        <w:rPr>
          <w:rFonts w:ascii="Maiandra GD" w:hAnsi="Maiandra GD"/>
          <w:sz w:val="24"/>
          <w:szCs w:val="24"/>
        </w:rPr>
        <w:br w:type="page"/>
      </w:r>
    </w:p>
    <w:p w:rsidR="00661D9D" w:rsidRPr="00B55DA4" w:rsidRDefault="00661D9D" w:rsidP="00661D9D">
      <w:pPr>
        <w:rPr>
          <w:rFonts w:ascii="Maiandra GD" w:hAnsi="Maiandra GD"/>
          <w:b/>
          <w:sz w:val="24"/>
          <w:szCs w:val="24"/>
        </w:rPr>
      </w:pPr>
      <w:r w:rsidRPr="009447F6">
        <w:rPr>
          <w:rFonts w:ascii="Maiandra GD" w:hAnsi="Maiandra GD"/>
          <w:b/>
          <w:sz w:val="24"/>
          <w:szCs w:val="24"/>
          <w:u w:val="single"/>
        </w:rPr>
        <w:lastRenderedPageBreak/>
        <w:t>School Portrait</w:t>
      </w:r>
      <w:r w:rsidR="00B55DA4">
        <w:rPr>
          <w:rFonts w:ascii="Maiandra GD" w:hAnsi="Maiandra GD"/>
          <w:b/>
          <w:sz w:val="24"/>
          <w:szCs w:val="24"/>
        </w:rPr>
        <w:tab/>
      </w:r>
      <w:r w:rsidR="00B55DA4">
        <w:rPr>
          <w:rFonts w:ascii="Maiandra GD" w:hAnsi="Maiandra GD"/>
          <w:b/>
          <w:sz w:val="24"/>
          <w:szCs w:val="24"/>
        </w:rPr>
        <w:tab/>
      </w:r>
      <w:r w:rsidR="00B55DA4">
        <w:rPr>
          <w:rFonts w:ascii="Maiandra GD" w:hAnsi="Maiandra GD"/>
          <w:b/>
          <w:sz w:val="24"/>
          <w:szCs w:val="24"/>
        </w:rPr>
        <w:tab/>
      </w:r>
      <w:r w:rsidR="00B55DA4">
        <w:rPr>
          <w:rFonts w:ascii="Maiandra GD" w:hAnsi="Maiandra GD"/>
          <w:b/>
          <w:sz w:val="24"/>
          <w:szCs w:val="24"/>
        </w:rPr>
        <w:tab/>
      </w:r>
      <w:r w:rsidR="00B55DA4">
        <w:rPr>
          <w:rFonts w:ascii="Maiandra GD" w:hAnsi="Maiandra GD"/>
          <w:b/>
          <w:sz w:val="24"/>
          <w:szCs w:val="24"/>
        </w:rPr>
        <w:tab/>
      </w:r>
      <w:r w:rsidR="00B55DA4">
        <w:rPr>
          <w:rFonts w:ascii="Maiandra GD" w:hAnsi="Maiandra GD"/>
          <w:b/>
          <w:sz w:val="24"/>
          <w:szCs w:val="24"/>
        </w:rPr>
        <w:tab/>
      </w:r>
      <w:r w:rsidR="00B55DA4">
        <w:rPr>
          <w:rFonts w:ascii="Maiandra GD" w:hAnsi="Maiandra GD"/>
          <w:b/>
          <w:sz w:val="24"/>
          <w:szCs w:val="24"/>
        </w:rPr>
        <w:tab/>
      </w:r>
      <w:r w:rsidR="00B55DA4">
        <w:rPr>
          <w:rFonts w:ascii="Maiandra GD" w:hAnsi="Maiandra GD"/>
          <w:b/>
          <w:sz w:val="24"/>
          <w:szCs w:val="24"/>
        </w:rPr>
        <w:tab/>
      </w:r>
      <w:r w:rsidR="00B55DA4">
        <w:rPr>
          <w:rFonts w:ascii="Maiandra GD" w:hAnsi="Maiandra GD"/>
          <w:b/>
          <w:sz w:val="24"/>
          <w:szCs w:val="24"/>
        </w:rPr>
        <w:tab/>
      </w:r>
      <w:r w:rsidR="00B55DA4">
        <w:rPr>
          <w:rFonts w:ascii="Maiandra GD" w:hAnsi="Maiandra GD"/>
          <w:b/>
          <w:sz w:val="24"/>
          <w:szCs w:val="24"/>
        </w:rPr>
        <w:tab/>
      </w:r>
      <w:r w:rsidR="00B55DA4">
        <w:rPr>
          <w:rFonts w:ascii="Maiandra GD" w:hAnsi="Maiandra GD"/>
          <w:b/>
          <w:sz w:val="24"/>
          <w:szCs w:val="24"/>
        </w:rPr>
        <w:tab/>
        <w:t>Appendix A</w:t>
      </w:r>
    </w:p>
    <w:p w:rsidR="00661D9D" w:rsidRDefault="00661D9D" w:rsidP="00661D9D">
      <w:pPr>
        <w:rPr>
          <w:rFonts w:ascii="Maiandra GD" w:hAnsi="Maiandra GD"/>
          <w:sz w:val="24"/>
          <w:szCs w:val="24"/>
        </w:rPr>
      </w:pPr>
      <w:r>
        <w:rPr>
          <w:rFonts w:ascii="Maiandra GD" w:hAnsi="Maiandra GD"/>
          <w:sz w:val="24"/>
          <w:szCs w:val="24"/>
        </w:rPr>
        <w:t xml:space="preserve">As found in </w:t>
      </w:r>
      <w:r w:rsidR="00AA7293">
        <w:rPr>
          <w:rFonts w:ascii="Maiandra GD" w:hAnsi="Maiandra GD"/>
          <w:sz w:val="24"/>
          <w:szCs w:val="24"/>
        </w:rPr>
        <w:t>2017-2018</w:t>
      </w:r>
      <w:r>
        <w:rPr>
          <w:rFonts w:ascii="Maiandra GD" w:hAnsi="Maiandra GD"/>
          <w:sz w:val="24"/>
          <w:szCs w:val="24"/>
        </w:rPr>
        <w:t xml:space="preserve"> Combined School Portfolio, Chapter 1: Portrait and Analysis of School Situation</w:t>
      </w:r>
    </w:p>
    <w:tbl>
      <w:tblPr>
        <w:tblW w:w="0" w:type="auto"/>
        <w:shd w:val="clear" w:color="auto" w:fill="FFFFFF" w:themeFill="background1"/>
        <w:tblLook w:val="04A0" w:firstRow="1" w:lastRow="0" w:firstColumn="1" w:lastColumn="0" w:noHBand="0" w:noVBand="1"/>
      </w:tblPr>
      <w:tblGrid>
        <w:gridCol w:w="11016"/>
      </w:tblGrid>
      <w:tr w:rsidR="00661D9D" w:rsidRPr="008A5A94" w:rsidTr="00EF302B">
        <w:tc>
          <w:tcPr>
            <w:tcW w:w="18936" w:type="dxa"/>
            <w:shd w:val="clear" w:color="auto" w:fill="DDD9C3" w:themeFill="background2" w:themeFillShade="E6"/>
          </w:tcPr>
          <w:p w:rsidR="00661D9D" w:rsidRPr="00946886" w:rsidRDefault="00661D9D" w:rsidP="00EF302B">
            <w:pPr>
              <w:pStyle w:val="Paragraphedeliste"/>
              <w:ind w:left="0"/>
              <w:rPr>
                <w:rFonts w:ascii="Book Antiqua" w:hAnsi="Book Antiqua" w:cs="Tahoma"/>
                <w:color w:val="0070C0"/>
                <w:sz w:val="20"/>
                <w:szCs w:val="20"/>
                <w:lang w:val="en-US"/>
                <w14:shadow w14:blurRad="50800" w14:dist="38100" w14:dir="2700000" w14:sx="100000" w14:sy="100000" w14:kx="0" w14:ky="0" w14:algn="tl">
                  <w14:srgbClr w14:val="000000">
                    <w14:alpha w14:val="60000"/>
                  </w14:srgbClr>
                </w14:shadow>
              </w:rPr>
            </w:pPr>
            <w:r w:rsidRPr="00946886">
              <w:rPr>
                <w:rFonts w:ascii="Book Antiqua" w:eastAsiaTheme="minorHAnsi" w:hAnsi="Book Antiqua" w:cs="Calibri"/>
                <w:smallCaps/>
                <w:color w:val="0070C0"/>
                <w:sz w:val="22"/>
                <w:szCs w:val="22"/>
                <w:lang w:val="en-CA" w:eastAsia="en-CA"/>
              </w:rPr>
              <w:t>The Vision, Mission, beliefs and values of the school</w:t>
            </w:r>
          </w:p>
        </w:tc>
      </w:tr>
      <w:tr w:rsidR="00661D9D" w:rsidRPr="008A5A94" w:rsidTr="007F5328">
        <w:trPr>
          <w:trHeight w:val="1728"/>
        </w:trPr>
        <w:tc>
          <w:tcPr>
            <w:tcW w:w="18936" w:type="dxa"/>
            <w:shd w:val="clear" w:color="auto" w:fill="FFFFFF" w:themeFill="background1"/>
          </w:tcPr>
          <w:p w:rsidR="00661D9D"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 xml:space="preserve">Vision:  </w:t>
            </w:r>
            <w:r w:rsidRPr="00B76666">
              <w:rPr>
                <w:rFonts w:ascii="Book Antiqua" w:hAnsi="Book Antiqua" w:cs="Tahoma"/>
                <w:b/>
                <w:bCs/>
                <w:i/>
                <w:sz w:val="18"/>
                <w:szCs w:val="18"/>
              </w:rPr>
              <w:t>To empower students to become empathetic, respectful individuals that live with integrity.</w:t>
            </w:r>
          </w:p>
          <w:p w:rsidR="00661D9D" w:rsidRPr="00B76666" w:rsidRDefault="00661D9D" w:rsidP="00661D9D">
            <w:pPr>
              <w:pStyle w:val="ListParagraph"/>
              <w:numPr>
                <w:ilvl w:val="0"/>
                <w:numId w:val="5"/>
              </w:numPr>
              <w:spacing w:before="120"/>
              <w:ind w:left="426" w:hanging="295"/>
              <w:rPr>
                <w:rFonts w:ascii="Book Antiqua" w:hAnsi="Book Antiqua" w:cs="Tahoma"/>
                <w:b/>
                <w:bCs/>
                <w:i/>
                <w:sz w:val="18"/>
                <w:szCs w:val="18"/>
              </w:rPr>
            </w:pPr>
            <w:r>
              <w:rPr>
                <w:rFonts w:ascii="Book Antiqua" w:hAnsi="Book Antiqua" w:cs="Tahoma"/>
                <w:b/>
                <w:bCs/>
                <w:sz w:val="18"/>
                <w:szCs w:val="18"/>
              </w:rPr>
              <w:t xml:space="preserve">Mission Statement:  </w:t>
            </w:r>
            <w:r w:rsidRPr="00B76666">
              <w:rPr>
                <w:rFonts w:ascii="Book Antiqua" w:hAnsi="Book Antiqua" w:cs="Tahoma"/>
                <w:b/>
                <w:bCs/>
                <w:i/>
                <w:sz w:val="18"/>
                <w:szCs w:val="18"/>
              </w:rPr>
              <w:t>Our mission is to provide a quality Engl</w:t>
            </w:r>
            <w:r>
              <w:rPr>
                <w:rFonts w:ascii="Book Antiqua" w:hAnsi="Book Antiqua" w:cs="Tahoma"/>
                <w:b/>
                <w:bCs/>
                <w:i/>
                <w:sz w:val="18"/>
                <w:szCs w:val="18"/>
              </w:rPr>
              <w:t>ish education for all students, with the belief that each individual has the potential to learn.</w:t>
            </w:r>
            <w:r w:rsidRPr="00B76666">
              <w:rPr>
                <w:rFonts w:ascii="Book Antiqua" w:hAnsi="Book Antiqua" w:cs="Tahoma"/>
                <w:b/>
                <w:bCs/>
                <w:i/>
                <w:sz w:val="18"/>
                <w:szCs w:val="18"/>
              </w:rPr>
              <w:t xml:space="preserve"> </w:t>
            </w:r>
          </w:p>
          <w:p w:rsidR="00661D9D" w:rsidRPr="00C26757"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 xml:space="preserve">Beliefs and Values:  </w:t>
            </w:r>
            <w:r w:rsidRPr="005E2F53">
              <w:rPr>
                <w:rFonts w:ascii="Book Antiqua" w:hAnsi="Book Antiqua" w:cs="Tahoma"/>
                <w:b/>
                <w:bCs/>
                <w:i/>
                <w:sz w:val="18"/>
                <w:szCs w:val="18"/>
              </w:rPr>
              <w:t>In our schools, we believe that “we are how we treat each other”.  We foster community involvement, volunteerism and living with a sense of service.</w:t>
            </w:r>
            <w:r w:rsidRPr="00B76666">
              <w:rPr>
                <w:rFonts w:ascii="Book Antiqua" w:hAnsi="Book Antiqua" w:cs="Tahoma"/>
                <w:b/>
                <w:bCs/>
                <w:i/>
                <w:sz w:val="18"/>
                <w:szCs w:val="18"/>
              </w:rPr>
              <w:t xml:space="preserve"> We strive to foster a safe, caring learning environment that promotes empathy, respect and integrity.</w:t>
            </w:r>
          </w:p>
        </w:tc>
      </w:tr>
      <w:tr w:rsidR="00661D9D" w:rsidRPr="008A5A94" w:rsidTr="00EF302B">
        <w:tc>
          <w:tcPr>
            <w:tcW w:w="18936" w:type="dxa"/>
            <w:shd w:val="clear" w:color="auto" w:fill="DDD9C3" w:themeFill="background2" w:themeFillShade="E6"/>
          </w:tcPr>
          <w:p w:rsidR="00661D9D" w:rsidRPr="00946886" w:rsidRDefault="00661D9D" w:rsidP="00EF302B">
            <w:pPr>
              <w:pStyle w:val="Paragraphedeliste"/>
              <w:ind w:left="0"/>
              <w:rPr>
                <w:rFonts w:ascii="Book Antiqua" w:hAnsi="Book Antiqua" w:cs="Tahoma"/>
                <w:color w:val="0070C0"/>
                <w:sz w:val="20"/>
                <w:szCs w:val="20"/>
                <w:lang w:val="en-US"/>
                <w14:shadow w14:blurRad="50800" w14:dist="38100" w14:dir="2700000" w14:sx="100000" w14:sy="100000" w14:kx="0" w14:ky="0" w14:algn="tl">
                  <w14:srgbClr w14:val="000000">
                    <w14:alpha w14:val="60000"/>
                  </w14:srgbClr>
                </w14:shadow>
              </w:rPr>
            </w:pPr>
            <w:r w:rsidRPr="00946886">
              <w:rPr>
                <w:rFonts w:ascii="Book Antiqua" w:eastAsiaTheme="minorHAnsi" w:hAnsi="Book Antiqua" w:cs="Calibri"/>
                <w:smallCaps/>
                <w:color w:val="0070C0"/>
                <w:sz w:val="22"/>
                <w:szCs w:val="22"/>
                <w:lang w:val="en-CA" w:eastAsia="en-CA"/>
              </w:rPr>
              <w:t>Description of the socio-economic milieu</w:t>
            </w:r>
          </w:p>
        </w:tc>
      </w:tr>
      <w:tr w:rsidR="00661D9D" w:rsidRPr="00334991" w:rsidTr="00EF302B">
        <w:trPr>
          <w:trHeight w:val="862"/>
        </w:trPr>
        <w:tc>
          <w:tcPr>
            <w:tcW w:w="18936" w:type="dxa"/>
            <w:shd w:val="clear" w:color="auto" w:fill="FFFFFF" w:themeFill="background1"/>
          </w:tcPr>
          <w:p w:rsidR="00661D9D"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Our schools are located in Thetford Mines, the main city of the MRC Chaudières-Appalaches. It has a population of just over 25000 inhabitants.</w:t>
            </w:r>
          </w:p>
          <w:p w:rsidR="00661D9D" w:rsidRPr="00CB7815"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The majority of our students come from Francophone families where little English is spoken (81.3% based on 2012-2013 stats).  This is a region below the economic average with most parents being in the middle class.  The school is in the fifth decile rank (dropped from fourth in 2010-2011).</w:t>
            </w:r>
          </w:p>
        </w:tc>
      </w:tr>
      <w:tr w:rsidR="00661D9D" w:rsidRPr="00946886" w:rsidTr="00EF302B">
        <w:tc>
          <w:tcPr>
            <w:tcW w:w="18936" w:type="dxa"/>
            <w:shd w:val="clear" w:color="auto" w:fill="DDD9C3" w:themeFill="background2" w:themeFillShade="E6"/>
          </w:tcPr>
          <w:p w:rsidR="00661D9D" w:rsidRPr="00946886" w:rsidRDefault="00661D9D" w:rsidP="00EF302B">
            <w:pPr>
              <w:pStyle w:val="Paragraphedeliste"/>
              <w:ind w:left="0"/>
              <w:rPr>
                <w:rFonts w:ascii="Book Antiqua" w:hAnsi="Book Antiqua" w:cs="Tahoma"/>
                <w:color w:val="0070C0"/>
                <w:sz w:val="20"/>
                <w:szCs w:val="20"/>
                <w:lang w:val="en-US"/>
                <w14:shadow w14:blurRad="50800" w14:dist="38100" w14:dir="2700000" w14:sx="100000" w14:sy="100000" w14:kx="0" w14:ky="0" w14:algn="tl">
                  <w14:srgbClr w14:val="000000">
                    <w14:alpha w14:val="60000"/>
                  </w14:srgbClr>
                </w14:shadow>
              </w:rPr>
            </w:pPr>
            <w:r w:rsidRPr="00946886">
              <w:rPr>
                <w:rFonts w:ascii="Book Antiqua" w:eastAsiaTheme="minorHAnsi" w:hAnsi="Book Antiqua" w:cs="Calibri"/>
                <w:smallCaps/>
                <w:color w:val="0070C0"/>
                <w:sz w:val="22"/>
                <w:szCs w:val="22"/>
                <w:lang w:val="en-CA" w:eastAsia="en-CA"/>
              </w:rPr>
              <w:t>School Profile</w:t>
            </w:r>
          </w:p>
        </w:tc>
      </w:tr>
      <w:tr w:rsidR="00661D9D" w:rsidRPr="008A5A94" w:rsidTr="00EF302B">
        <w:tc>
          <w:tcPr>
            <w:tcW w:w="18936" w:type="dxa"/>
            <w:shd w:val="clear" w:color="auto" w:fill="FFFFFF" w:themeFill="background1"/>
          </w:tcPr>
          <w:p w:rsidR="00661D9D" w:rsidRPr="00C26757" w:rsidRDefault="00661D9D" w:rsidP="00EF302B">
            <w:pPr>
              <w:spacing w:before="120"/>
              <w:rPr>
                <w:rFonts w:ascii="Book Antiqua" w:hAnsi="Book Antiqua" w:cs="Tahoma"/>
                <w:sz w:val="18"/>
                <w:szCs w:val="18"/>
              </w:rPr>
            </w:pPr>
            <w:r>
              <w:rPr>
                <w:rFonts w:ascii="Book Antiqua" w:hAnsi="Book Antiqua" w:cs="Tahoma"/>
                <w:sz w:val="18"/>
                <w:szCs w:val="18"/>
              </w:rPr>
              <w:t>Our Schools:</w:t>
            </w:r>
          </w:p>
          <w:p w:rsidR="00661D9D"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Our combined elementary and hi</w:t>
            </w:r>
            <w:r w:rsidR="00AA7293">
              <w:rPr>
                <w:rFonts w:ascii="Book Antiqua" w:hAnsi="Book Antiqua" w:cs="Tahoma"/>
                <w:b/>
                <w:bCs/>
                <w:sz w:val="18"/>
                <w:szCs w:val="18"/>
              </w:rPr>
              <w:t>gh schools host approximately 250 students (155 elementary, 95</w:t>
            </w:r>
            <w:bookmarkStart w:id="0" w:name="_GoBack"/>
            <w:bookmarkEnd w:id="0"/>
            <w:r>
              <w:rPr>
                <w:rFonts w:ascii="Book Antiqua" w:hAnsi="Book Antiqua" w:cs="Tahoma"/>
                <w:b/>
                <w:bCs/>
                <w:sz w:val="18"/>
                <w:szCs w:val="18"/>
              </w:rPr>
              <w:t xml:space="preserve"> high school) from kindergarten to secondary 5, and we also run an English pre-kindergarten.  Our students are taught by 20 teachers and 2 special education technicians. As we are the only English language schools in a large region, all our students are bussed to school, some from up to 55km away.  We provide a breakfast program that caters specifically to these students, but that also welcomes local students. This travel affects how we plan for many school related events such as extra-curricular activities and remediation. Our high school students have four 75 minute periods per day and a 30 minute PLUS period that allows for regular remediation and quiet reading.  </w:t>
            </w:r>
          </w:p>
          <w:p w:rsidR="00661D9D" w:rsidRPr="00932D72" w:rsidRDefault="00661D9D" w:rsidP="00EF302B">
            <w:pPr>
              <w:spacing w:before="120"/>
              <w:rPr>
                <w:rFonts w:ascii="Book Antiqua" w:hAnsi="Book Antiqua" w:cs="Tahoma"/>
                <w:sz w:val="18"/>
                <w:szCs w:val="18"/>
              </w:rPr>
            </w:pPr>
            <w:r>
              <w:rPr>
                <w:rFonts w:ascii="Book Antiqua" w:hAnsi="Book Antiqua" w:cs="Tahoma"/>
                <w:sz w:val="18"/>
                <w:szCs w:val="18"/>
              </w:rPr>
              <w:t>Our Primary Challenges:</w:t>
            </w:r>
          </w:p>
          <w:p w:rsidR="00661D9D"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English is a second language for the vast majority of our students, few have the opportunity to develop their language skills outside of school. This also implies a diminishing support for homework as our students get older;</w:t>
            </w:r>
          </w:p>
          <w:p w:rsidR="00661D9D"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Francophone students can often become apathetic with regards to their need to perfect their French literacy;</w:t>
            </w:r>
          </w:p>
          <w:p w:rsidR="00661D9D"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 xml:space="preserve">Significant distances travelled by many students allows little time for follow-up work at home in the evenings; </w:t>
            </w:r>
          </w:p>
          <w:p w:rsidR="00661D9D" w:rsidRPr="00C26757"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Significant number of departures from our high school in favor of specialized programs in local French schools (P.E.I., Sports études, Concentration langues, Programme International).</w:t>
            </w:r>
          </w:p>
          <w:p w:rsidR="00661D9D" w:rsidRPr="00C26757" w:rsidRDefault="00661D9D" w:rsidP="00EF302B">
            <w:pPr>
              <w:spacing w:before="120"/>
              <w:rPr>
                <w:rFonts w:ascii="Book Antiqua" w:hAnsi="Book Antiqua" w:cs="Tahoma"/>
                <w:sz w:val="18"/>
                <w:szCs w:val="18"/>
              </w:rPr>
            </w:pPr>
            <w:r>
              <w:rPr>
                <w:rFonts w:ascii="Book Antiqua" w:hAnsi="Book Antiqua" w:cs="Tahoma"/>
                <w:sz w:val="18"/>
                <w:szCs w:val="18"/>
              </w:rPr>
              <w:t>Needs:</w:t>
            </w:r>
          </w:p>
          <w:p w:rsidR="00661D9D"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Developing more literate students, capable of leaving the high school and being successful at an English or French CEGEP;</w:t>
            </w:r>
          </w:p>
          <w:p w:rsidR="00661D9D"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Developing math in a more conceptual way in our elementary students so that mathematical operations are understood as they progress into high school;</w:t>
            </w:r>
          </w:p>
          <w:p w:rsidR="00661D9D" w:rsidRPr="00C26757"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Developing alternate pathways for high school students that are at risk of dropping out of the regu</w:t>
            </w:r>
            <w:r w:rsidR="007F5328">
              <w:rPr>
                <w:rFonts w:ascii="Book Antiqua" w:hAnsi="Book Antiqua" w:cs="Tahoma"/>
                <w:b/>
                <w:bCs/>
                <w:sz w:val="18"/>
                <w:szCs w:val="18"/>
              </w:rPr>
              <w:t xml:space="preserve">lar schooling stream (WOTP, 15+, 24U </w:t>
            </w:r>
            <w:r>
              <w:rPr>
                <w:rFonts w:ascii="Book Antiqua" w:hAnsi="Book Antiqua" w:cs="Tahoma"/>
                <w:b/>
                <w:bCs/>
                <w:sz w:val="18"/>
                <w:szCs w:val="18"/>
              </w:rPr>
              <w:t>programs);</w:t>
            </w:r>
          </w:p>
          <w:p w:rsidR="00661D9D"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Developing a sense of community among students that live at great distances from each other;</w:t>
            </w:r>
          </w:p>
          <w:p w:rsidR="00661D9D" w:rsidRPr="00C26757"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 xml:space="preserve">Developing our students’ understanding of the importance and relevance of their studies, especially in relation to languages and math. </w:t>
            </w:r>
          </w:p>
          <w:p w:rsidR="00661D9D" w:rsidRPr="00C26757" w:rsidRDefault="00661D9D" w:rsidP="00EF302B">
            <w:pPr>
              <w:spacing w:before="120"/>
              <w:rPr>
                <w:rFonts w:ascii="Book Antiqua" w:hAnsi="Book Antiqua" w:cs="Tahoma"/>
                <w:sz w:val="18"/>
                <w:szCs w:val="18"/>
              </w:rPr>
            </w:pPr>
            <w:r>
              <w:rPr>
                <w:rFonts w:ascii="Book Antiqua" w:hAnsi="Book Antiqua" w:cs="Tahoma"/>
                <w:sz w:val="18"/>
                <w:szCs w:val="18"/>
              </w:rPr>
              <w:t>Priorities:</w:t>
            </w:r>
          </w:p>
          <w:p w:rsidR="00661D9D" w:rsidRPr="00C26757"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Promoting English literacy while fostering a strong French Second Language Immersion program;</w:t>
            </w:r>
          </w:p>
          <w:p w:rsidR="00661D9D" w:rsidRPr="00C26757"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Promoting consistent approaches towards teaching math at all levels;</w:t>
            </w:r>
          </w:p>
          <w:p w:rsidR="00661D9D"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Offering alternate educational pathways for at-risk students</w:t>
            </w:r>
          </w:p>
          <w:p w:rsidR="00661D9D" w:rsidRPr="00C26757"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Exposing students to various learning alternatives post-high school (adult education, distance education, D.E.P);</w:t>
            </w:r>
          </w:p>
          <w:p w:rsidR="00661D9D" w:rsidRDefault="00661D9D" w:rsidP="00661D9D">
            <w:pPr>
              <w:pStyle w:val="ListParagraph"/>
              <w:numPr>
                <w:ilvl w:val="0"/>
                <w:numId w:val="5"/>
              </w:numPr>
              <w:spacing w:before="120"/>
              <w:ind w:left="426" w:hanging="295"/>
              <w:rPr>
                <w:rFonts w:ascii="Book Antiqua" w:hAnsi="Book Antiqua" w:cs="Tahoma"/>
                <w:b/>
                <w:bCs/>
                <w:sz w:val="18"/>
                <w:szCs w:val="18"/>
              </w:rPr>
            </w:pPr>
            <w:r>
              <w:rPr>
                <w:rFonts w:ascii="Book Antiqua" w:hAnsi="Book Antiqua" w:cs="Tahoma"/>
                <w:b/>
                <w:bCs/>
                <w:sz w:val="18"/>
                <w:szCs w:val="18"/>
              </w:rPr>
              <w:t>Creating a safe and healthy environment for students</w:t>
            </w:r>
          </w:p>
          <w:p w:rsidR="00661D9D" w:rsidRPr="00CB7815" w:rsidRDefault="00661D9D" w:rsidP="00EF302B">
            <w:pPr>
              <w:pStyle w:val="ListParagraph"/>
              <w:spacing w:before="120"/>
              <w:ind w:left="426"/>
              <w:rPr>
                <w:rFonts w:ascii="Book Antiqua" w:hAnsi="Book Antiqua" w:cs="Tahoma"/>
                <w:b/>
                <w:bCs/>
                <w:sz w:val="18"/>
                <w:szCs w:val="18"/>
              </w:rPr>
            </w:pPr>
          </w:p>
        </w:tc>
      </w:tr>
      <w:tr w:rsidR="00661D9D" w:rsidRPr="00946886" w:rsidTr="00EF302B">
        <w:tc>
          <w:tcPr>
            <w:tcW w:w="18936" w:type="dxa"/>
            <w:shd w:val="clear" w:color="auto" w:fill="DDD9C3" w:themeFill="background2" w:themeFillShade="E6"/>
          </w:tcPr>
          <w:p w:rsidR="00661D9D" w:rsidRPr="00946886" w:rsidRDefault="00661D9D" w:rsidP="00EF302B">
            <w:pPr>
              <w:pStyle w:val="Paragraphedeliste"/>
              <w:ind w:left="0"/>
              <w:rPr>
                <w:rFonts w:ascii="Book Antiqua" w:hAnsi="Book Antiqua" w:cs="Tahoma"/>
                <w:color w:val="0070C0"/>
                <w:sz w:val="20"/>
                <w:szCs w:val="20"/>
                <w:lang w:val="en-US"/>
                <w14:shadow w14:blurRad="50800" w14:dist="38100" w14:dir="2700000" w14:sx="100000" w14:sy="100000" w14:kx="0" w14:ky="0" w14:algn="tl">
                  <w14:srgbClr w14:val="000000">
                    <w14:alpha w14:val="60000"/>
                  </w14:srgbClr>
                </w14:shadow>
              </w:rPr>
            </w:pPr>
            <w:r w:rsidRPr="00946886">
              <w:rPr>
                <w:rFonts w:ascii="Book Antiqua" w:eastAsiaTheme="minorHAnsi" w:hAnsi="Book Antiqua" w:cs="Calibri"/>
                <w:smallCaps/>
                <w:color w:val="0070C0"/>
                <w:sz w:val="22"/>
                <w:szCs w:val="22"/>
                <w:lang w:val="en-CA" w:eastAsia="en-CA"/>
              </w:rPr>
              <w:lastRenderedPageBreak/>
              <w:t>school community</w:t>
            </w:r>
          </w:p>
        </w:tc>
      </w:tr>
      <w:tr w:rsidR="00661D9D" w:rsidRPr="00ED6672" w:rsidTr="00EF302B">
        <w:tc>
          <w:tcPr>
            <w:tcW w:w="18936" w:type="dxa"/>
            <w:shd w:val="clear" w:color="auto" w:fill="FFFFFF" w:themeFill="background1"/>
          </w:tcPr>
          <w:p w:rsidR="00661D9D" w:rsidRPr="00CB7815" w:rsidRDefault="00661D9D" w:rsidP="00661D9D">
            <w:pPr>
              <w:pStyle w:val="ListParagraph"/>
              <w:numPr>
                <w:ilvl w:val="0"/>
                <w:numId w:val="5"/>
              </w:numPr>
              <w:ind w:left="426" w:hanging="295"/>
              <w:rPr>
                <w:rFonts w:ascii="Book Antiqua" w:hAnsi="Book Antiqua" w:cs="Tahoma"/>
                <w:b/>
                <w:bCs/>
                <w:sz w:val="18"/>
                <w:szCs w:val="18"/>
              </w:rPr>
            </w:pPr>
            <w:r>
              <w:rPr>
                <w:rFonts w:ascii="Book Antiqua" w:hAnsi="Book Antiqua" w:cs="Tahoma"/>
                <w:b/>
                <w:sz w:val="18"/>
                <w:szCs w:val="18"/>
              </w:rPr>
              <w:t>Our school is well supported by parents individually, but the sense of “belonging to a community” has become strained over the years with the diminishing English population.  We are greatly assisted in many activities and priorities by the MCDC, a local community organization with the mission of promoting the English community within the broader French community.  The MCDC has a youth coordinator whose main mission is to involve students at school in community projects (volunteerism, bilingual awareness, sports workshops, babysitting courses…).</w:t>
            </w:r>
            <w:r w:rsidR="00B75DA0">
              <w:rPr>
                <w:rFonts w:ascii="Book Antiqua" w:hAnsi="Book Antiqua" w:cs="Tahoma"/>
                <w:b/>
                <w:sz w:val="18"/>
                <w:szCs w:val="18"/>
              </w:rPr>
              <w:t xml:space="preserve">  With our recent designation as an official Community Learning Centre, these types of projects will become a staple of our school’s ongoing commitment to community.</w:t>
            </w:r>
          </w:p>
          <w:p w:rsidR="00661D9D" w:rsidRPr="00C26757" w:rsidRDefault="00661D9D" w:rsidP="00EF302B">
            <w:pPr>
              <w:pStyle w:val="ListParagraph"/>
              <w:ind w:left="426"/>
              <w:rPr>
                <w:rFonts w:ascii="Book Antiqua" w:hAnsi="Book Antiqua" w:cs="Tahoma"/>
                <w:b/>
                <w:bCs/>
                <w:sz w:val="18"/>
                <w:szCs w:val="18"/>
              </w:rPr>
            </w:pPr>
          </w:p>
        </w:tc>
      </w:tr>
    </w:tbl>
    <w:p w:rsidR="00661D9D" w:rsidRDefault="00661D9D" w:rsidP="00661D9D">
      <w:pPr>
        <w:rPr>
          <w:rFonts w:ascii="Maiandra GD" w:hAnsi="Maiandra GD"/>
          <w:sz w:val="24"/>
          <w:szCs w:val="24"/>
        </w:rPr>
      </w:pPr>
    </w:p>
    <w:p w:rsidR="009F462E" w:rsidRDefault="009F462E" w:rsidP="00661D9D">
      <w:pPr>
        <w:rPr>
          <w:rFonts w:ascii="Maiandra GD" w:hAnsi="Maiandra GD"/>
          <w:b/>
          <w:sz w:val="24"/>
          <w:szCs w:val="24"/>
          <w:u w:val="single"/>
        </w:rPr>
      </w:pPr>
    </w:p>
    <w:p w:rsidR="007F5328" w:rsidRDefault="007F5328">
      <w:pPr>
        <w:rPr>
          <w:rFonts w:ascii="Maiandra GD" w:hAnsi="Maiandra GD"/>
          <w:b/>
          <w:sz w:val="24"/>
          <w:szCs w:val="24"/>
          <w:u w:val="single"/>
        </w:rPr>
      </w:pPr>
      <w:r>
        <w:rPr>
          <w:rFonts w:ascii="Maiandra GD" w:hAnsi="Maiandra GD"/>
          <w:b/>
          <w:sz w:val="24"/>
          <w:szCs w:val="24"/>
          <w:u w:val="single"/>
        </w:rPr>
        <w:br w:type="page"/>
      </w:r>
    </w:p>
    <w:p w:rsidR="00661D9D" w:rsidRPr="006F580D" w:rsidRDefault="00661D9D" w:rsidP="00661D9D">
      <w:pPr>
        <w:rPr>
          <w:rFonts w:ascii="Maiandra GD" w:hAnsi="Maiandra GD"/>
          <w:sz w:val="24"/>
          <w:szCs w:val="24"/>
        </w:rPr>
      </w:pPr>
      <w:r w:rsidRPr="009447F6">
        <w:rPr>
          <w:rFonts w:ascii="Maiandra GD" w:hAnsi="Maiandra GD"/>
          <w:b/>
          <w:sz w:val="24"/>
          <w:szCs w:val="24"/>
          <w:u w:val="single"/>
        </w:rPr>
        <w:lastRenderedPageBreak/>
        <w:t>Bullying Response Flow Chart</w:t>
      </w:r>
      <w:r w:rsidR="006F580D">
        <w:rPr>
          <w:rFonts w:ascii="Maiandra GD" w:hAnsi="Maiandra GD"/>
          <w:sz w:val="24"/>
          <w:szCs w:val="24"/>
        </w:rPr>
        <w:tab/>
      </w:r>
      <w:r w:rsidR="006F580D">
        <w:rPr>
          <w:rFonts w:ascii="Maiandra GD" w:hAnsi="Maiandra GD"/>
          <w:sz w:val="24"/>
          <w:szCs w:val="24"/>
        </w:rPr>
        <w:tab/>
      </w:r>
      <w:r w:rsidR="006F580D">
        <w:rPr>
          <w:rFonts w:ascii="Maiandra GD" w:hAnsi="Maiandra GD"/>
          <w:sz w:val="24"/>
          <w:szCs w:val="24"/>
        </w:rPr>
        <w:tab/>
      </w:r>
      <w:r w:rsidR="006F580D">
        <w:rPr>
          <w:rFonts w:ascii="Maiandra GD" w:hAnsi="Maiandra GD"/>
          <w:sz w:val="24"/>
          <w:szCs w:val="24"/>
        </w:rPr>
        <w:tab/>
      </w:r>
      <w:r w:rsidR="006F580D">
        <w:rPr>
          <w:rFonts w:ascii="Maiandra GD" w:hAnsi="Maiandra GD"/>
          <w:sz w:val="24"/>
          <w:szCs w:val="24"/>
        </w:rPr>
        <w:tab/>
      </w:r>
      <w:r w:rsidR="006F580D">
        <w:rPr>
          <w:rFonts w:ascii="Maiandra GD" w:hAnsi="Maiandra GD"/>
          <w:sz w:val="24"/>
          <w:szCs w:val="24"/>
        </w:rPr>
        <w:tab/>
      </w:r>
      <w:r w:rsidR="006F580D">
        <w:rPr>
          <w:rFonts w:ascii="Maiandra GD" w:hAnsi="Maiandra GD"/>
          <w:sz w:val="24"/>
          <w:szCs w:val="24"/>
        </w:rPr>
        <w:tab/>
      </w:r>
      <w:r w:rsidR="00891A2D">
        <w:rPr>
          <w:rFonts w:ascii="Maiandra GD" w:hAnsi="Maiandra GD"/>
          <w:sz w:val="24"/>
          <w:szCs w:val="24"/>
        </w:rPr>
        <w:tab/>
      </w:r>
      <w:r w:rsidR="006F580D">
        <w:rPr>
          <w:rFonts w:ascii="Maiandra GD" w:hAnsi="Maiandra GD"/>
          <w:sz w:val="24"/>
          <w:szCs w:val="24"/>
        </w:rPr>
        <w:tab/>
      </w:r>
      <w:r w:rsidR="006F580D" w:rsidRPr="00891A2D">
        <w:rPr>
          <w:rFonts w:ascii="Maiandra GD" w:hAnsi="Maiandra GD"/>
          <w:b/>
          <w:sz w:val="24"/>
          <w:szCs w:val="24"/>
        </w:rPr>
        <w:t>Appendix B</w:t>
      </w:r>
    </w:p>
    <w:p w:rsidR="00661D9D" w:rsidRDefault="00661D9D" w:rsidP="00661D9D">
      <w:pPr>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68480" behindDoc="0" locked="0" layoutInCell="1" allowOverlap="1" wp14:anchorId="784C79C6" wp14:editId="28E8A614">
                <wp:simplePos x="0" y="0"/>
                <wp:positionH relativeFrom="column">
                  <wp:posOffset>3124200</wp:posOffset>
                </wp:positionH>
                <wp:positionV relativeFrom="paragraph">
                  <wp:posOffset>110489</wp:posOffset>
                </wp:positionV>
                <wp:extent cx="3686175" cy="4162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686175" cy="4162425"/>
                        </a:xfrm>
                        <a:prstGeom prst="rect">
                          <a:avLst/>
                        </a:prstGeom>
                        <a:ln/>
                      </wps:spPr>
                      <wps:style>
                        <a:lnRef idx="2">
                          <a:schemeClr val="dk1"/>
                        </a:lnRef>
                        <a:fillRef idx="1">
                          <a:schemeClr val="lt1"/>
                        </a:fillRef>
                        <a:effectRef idx="0">
                          <a:schemeClr val="dk1"/>
                        </a:effectRef>
                        <a:fontRef idx="minor">
                          <a:schemeClr val="dk1"/>
                        </a:fontRef>
                      </wps:style>
                      <wps:txbx>
                        <w:txbxContent>
                          <w:p w:rsidR="00911317" w:rsidRDefault="00911317" w:rsidP="00661D9D">
                            <w:r>
                              <w:t>Actions Taken (For more detail, see Actions Protocol, Appendix C):</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Address all reports promptly</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Meet with all involved parties</w:t>
                            </w:r>
                          </w:p>
                          <w:p w:rsidR="00911317"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Comp</w:t>
                            </w:r>
                            <w:r>
                              <w:rPr>
                                <w:rFonts w:ascii="Maiandra GD" w:hAnsi="Maiandra GD"/>
                              </w:rPr>
                              <w:t>lete Bill 56 report (Appendix D</w:t>
                            </w:r>
                            <w:r w:rsidRPr="009447F6">
                              <w:rPr>
                                <w:rFonts w:ascii="Maiandra GD" w:hAnsi="Maiandra GD"/>
                              </w:rPr>
                              <w:t>)</w:t>
                            </w:r>
                          </w:p>
                          <w:p w:rsidR="00911317" w:rsidRPr="009447F6" w:rsidRDefault="00911317" w:rsidP="004578F3">
                            <w:pPr>
                              <w:pStyle w:val="ListParagraph"/>
                              <w:numPr>
                                <w:ilvl w:val="0"/>
                                <w:numId w:val="6"/>
                              </w:numPr>
                              <w:spacing w:after="0" w:line="240" w:lineRule="auto"/>
                              <w:rPr>
                                <w:rFonts w:ascii="Maiandra GD" w:hAnsi="Maiandra GD"/>
                              </w:rPr>
                            </w:pPr>
                            <w:r w:rsidRPr="009447F6">
                              <w:rPr>
                                <w:rFonts w:ascii="Maiandra GD" w:hAnsi="Maiandra GD"/>
                              </w:rPr>
                              <w:t xml:space="preserve">Communicate with parents of victim </w:t>
                            </w:r>
                          </w:p>
                          <w:p w:rsidR="00911317" w:rsidRPr="009447F6" w:rsidRDefault="00911317" w:rsidP="004578F3">
                            <w:pPr>
                              <w:pStyle w:val="ListParagraph"/>
                              <w:numPr>
                                <w:ilvl w:val="0"/>
                                <w:numId w:val="6"/>
                              </w:numPr>
                              <w:spacing w:after="0" w:line="240" w:lineRule="auto"/>
                              <w:rPr>
                                <w:rFonts w:ascii="Maiandra GD" w:hAnsi="Maiandra GD"/>
                              </w:rPr>
                            </w:pPr>
                            <w:r w:rsidRPr="009447F6">
                              <w:rPr>
                                <w:rFonts w:ascii="Maiandra GD" w:hAnsi="Maiandra GD"/>
                              </w:rPr>
                              <w:t>Communicate with parents of perpetrator</w:t>
                            </w:r>
                            <w:r>
                              <w:rPr>
                                <w:rFonts w:ascii="Maiandra GD" w:hAnsi="Maiandra GD"/>
                              </w:rPr>
                              <w:t>, send Bill 56 Notice home (Appendix E.1, E.2)</w:t>
                            </w:r>
                          </w:p>
                          <w:p w:rsidR="00911317" w:rsidRPr="004578F3" w:rsidRDefault="00911317" w:rsidP="004578F3">
                            <w:pPr>
                              <w:pStyle w:val="ListParagraph"/>
                              <w:numPr>
                                <w:ilvl w:val="0"/>
                                <w:numId w:val="6"/>
                              </w:numPr>
                              <w:spacing w:after="0" w:line="240" w:lineRule="auto"/>
                              <w:rPr>
                                <w:rFonts w:ascii="Maiandra GD" w:hAnsi="Maiandra GD"/>
                              </w:rPr>
                            </w:pPr>
                            <w:r w:rsidRPr="009447F6">
                              <w:rPr>
                                <w:rFonts w:ascii="Maiandra GD" w:hAnsi="Maiandra GD"/>
                              </w:rPr>
                              <w:t>Determine actions to be taken to redress situation</w:t>
                            </w:r>
                            <w:r>
                              <w:rPr>
                                <w:rFonts w:ascii="Maiandra GD" w:hAnsi="Maiandra GD"/>
                              </w:rPr>
                              <w:t xml:space="preserve">, maintain confidentiality </w:t>
                            </w:r>
                          </w:p>
                          <w:p w:rsidR="00911317" w:rsidRDefault="00911317" w:rsidP="00661D9D">
                            <w:pPr>
                              <w:pStyle w:val="ListParagraph"/>
                              <w:numPr>
                                <w:ilvl w:val="0"/>
                                <w:numId w:val="6"/>
                              </w:numPr>
                              <w:spacing w:after="0" w:line="240" w:lineRule="auto"/>
                              <w:rPr>
                                <w:rFonts w:ascii="Maiandra GD" w:hAnsi="Maiandra GD"/>
                              </w:rPr>
                            </w:pPr>
                            <w:r>
                              <w:rPr>
                                <w:rFonts w:ascii="Maiandra GD" w:hAnsi="Maiandra GD"/>
                              </w:rPr>
                              <w:t>Create Intervention Plan (Appendix F)</w:t>
                            </w:r>
                          </w:p>
                          <w:p w:rsidR="00911317" w:rsidRDefault="00911317" w:rsidP="00661D9D">
                            <w:pPr>
                              <w:pStyle w:val="ListParagraph"/>
                              <w:numPr>
                                <w:ilvl w:val="0"/>
                                <w:numId w:val="6"/>
                              </w:numPr>
                              <w:spacing w:after="0" w:line="240" w:lineRule="auto"/>
                              <w:rPr>
                                <w:rFonts w:ascii="Maiandra GD" w:hAnsi="Maiandra GD"/>
                              </w:rPr>
                            </w:pPr>
                            <w:r>
                              <w:rPr>
                                <w:rFonts w:ascii="Maiandra GD" w:hAnsi="Maiandra GD"/>
                              </w:rPr>
                              <w:t>Creation of Student Contract (Appendix G)</w:t>
                            </w:r>
                          </w:p>
                          <w:p w:rsidR="00911317" w:rsidRPr="005378D4" w:rsidRDefault="00911317" w:rsidP="00661D9D">
                            <w:pPr>
                              <w:pStyle w:val="ListParagraph"/>
                              <w:numPr>
                                <w:ilvl w:val="0"/>
                                <w:numId w:val="6"/>
                              </w:numPr>
                              <w:spacing w:after="0" w:line="240" w:lineRule="auto"/>
                              <w:rPr>
                                <w:rFonts w:ascii="Maiandra GD" w:hAnsi="Maiandra GD"/>
                                <w:lang w:val="fr-CA"/>
                              </w:rPr>
                            </w:pPr>
                            <w:r w:rsidRPr="005378D4">
                              <w:rPr>
                                <w:rFonts w:ascii="Maiandra GD" w:hAnsi="Maiandra GD"/>
                                <w:lang w:val="fr-CA"/>
                              </w:rPr>
                              <w:t>Maintain Communication Log</w:t>
                            </w:r>
                            <w:r>
                              <w:rPr>
                                <w:rFonts w:ascii="Maiandra GD" w:hAnsi="Maiandra GD"/>
                                <w:lang w:val="fr-CA"/>
                              </w:rPr>
                              <w:t xml:space="preserve"> (Appendix H</w:t>
                            </w:r>
                            <w:r w:rsidRPr="005378D4">
                              <w:rPr>
                                <w:rFonts w:ascii="Maiandra GD" w:hAnsi="Maiandra GD"/>
                                <w:lang w:val="fr-CA"/>
                              </w:rPr>
                              <w:t>)</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Enter information in SWIS</w:t>
                            </w:r>
                          </w:p>
                          <w:p w:rsidR="00911317" w:rsidRPr="009447F6" w:rsidRDefault="00911317" w:rsidP="00661D9D">
                            <w:pPr>
                              <w:pStyle w:val="ListParagraph"/>
                              <w:numPr>
                                <w:ilvl w:val="0"/>
                                <w:numId w:val="6"/>
                              </w:numPr>
                              <w:spacing w:after="0" w:line="240" w:lineRule="auto"/>
                              <w:rPr>
                                <w:rFonts w:ascii="Maiandra GD" w:hAnsi="Maiandra GD"/>
                              </w:rPr>
                            </w:pPr>
                            <w:r>
                              <w:rPr>
                                <w:rFonts w:ascii="Maiandra GD" w:hAnsi="Maiandra GD"/>
                              </w:rPr>
                              <w:t>Provide support to victim and witness</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Transmit summary report to DG</w:t>
                            </w:r>
                            <w:r>
                              <w:rPr>
                                <w:rFonts w:ascii="Maiandra GD" w:hAnsi="Maiandra GD"/>
                              </w:rPr>
                              <w:t xml:space="preserve"> (Appendix I)</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If suspension is involved,</w:t>
                            </w:r>
                          </w:p>
                          <w:p w:rsidR="00911317" w:rsidRPr="009447F6" w:rsidRDefault="00911317" w:rsidP="00661D9D">
                            <w:pPr>
                              <w:pStyle w:val="ListParagraph"/>
                              <w:numPr>
                                <w:ilvl w:val="1"/>
                                <w:numId w:val="6"/>
                              </w:numPr>
                              <w:spacing w:after="0" w:line="240" w:lineRule="auto"/>
                              <w:rPr>
                                <w:rFonts w:ascii="Maiandra GD" w:hAnsi="Maiandra GD"/>
                              </w:rPr>
                            </w:pPr>
                            <w:r w:rsidRPr="009447F6">
                              <w:rPr>
                                <w:rFonts w:ascii="Maiandra GD" w:hAnsi="Maiandra GD"/>
                              </w:rPr>
                              <w:t>identify reintegration measures with student and his/her parents</w:t>
                            </w:r>
                          </w:p>
                          <w:p w:rsidR="00911317" w:rsidRPr="009447F6" w:rsidRDefault="00911317" w:rsidP="00661D9D">
                            <w:pPr>
                              <w:pStyle w:val="ListParagraph"/>
                              <w:numPr>
                                <w:ilvl w:val="1"/>
                                <w:numId w:val="6"/>
                              </w:numPr>
                              <w:spacing w:after="0" w:line="240" w:lineRule="auto"/>
                              <w:rPr>
                                <w:rFonts w:ascii="Maiandra GD" w:hAnsi="Maiandra GD"/>
                              </w:rPr>
                            </w:pPr>
                            <w:r w:rsidRPr="009447F6">
                              <w:rPr>
                                <w:rFonts w:ascii="Maiandra GD" w:hAnsi="Maiandra GD"/>
                              </w:rPr>
                              <w:t>inform DG using Registry of Suspension Form</w:t>
                            </w:r>
                            <w:r>
                              <w:rPr>
                                <w:rFonts w:ascii="Maiandra GD" w:hAnsi="Maiandra GD"/>
                              </w:rPr>
                              <w:t xml:space="preserve"> (CQSB Intranet)</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Inform parents of right to appeal decision at SB level</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If necessary, communicate with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6pt;margin-top:8.7pt;width:290.25pt;height:3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" fillcolor="white [3201]" strokecolor="black [3200]" strokeweight="2pt">
                <v:textbox>
                  <w:txbxContent>
                    <w:p w:rsidR="00911317" w:rsidRDefault="00911317" w:rsidP="00661D9D">
                      <w:r>
                        <w:t>Actions Taken (For more detail, see Actions Protocol, Appendix C):</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Address all reports promptly</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Meet with all involved parties</w:t>
                      </w:r>
                    </w:p>
                    <w:p w:rsidR="00911317"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Comp</w:t>
                      </w:r>
                      <w:r>
                        <w:rPr>
                          <w:rFonts w:ascii="Maiandra GD" w:hAnsi="Maiandra GD"/>
                        </w:rPr>
                        <w:t>lete Bill 56 report (Appendix D</w:t>
                      </w:r>
                      <w:r w:rsidRPr="009447F6">
                        <w:rPr>
                          <w:rFonts w:ascii="Maiandra GD" w:hAnsi="Maiandra GD"/>
                        </w:rPr>
                        <w:t>)</w:t>
                      </w:r>
                    </w:p>
                    <w:p w:rsidR="00911317" w:rsidRPr="009447F6" w:rsidRDefault="00911317" w:rsidP="004578F3">
                      <w:pPr>
                        <w:pStyle w:val="ListParagraph"/>
                        <w:numPr>
                          <w:ilvl w:val="0"/>
                          <w:numId w:val="6"/>
                        </w:numPr>
                        <w:spacing w:after="0" w:line="240" w:lineRule="auto"/>
                        <w:rPr>
                          <w:rFonts w:ascii="Maiandra GD" w:hAnsi="Maiandra GD"/>
                        </w:rPr>
                      </w:pPr>
                      <w:r w:rsidRPr="009447F6">
                        <w:rPr>
                          <w:rFonts w:ascii="Maiandra GD" w:hAnsi="Maiandra GD"/>
                        </w:rPr>
                        <w:t xml:space="preserve">Communicate with parents of victim </w:t>
                      </w:r>
                    </w:p>
                    <w:p w:rsidR="00911317" w:rsidRPr="009447F6" w:rsidRDefault="00911317" w:rsidP="004578F3">
                      <w:pPr>
                        <w:pStyle w:val="ListParagraph"/>
                        <w:numPr>
                          <w:ilvl w:val="0"/>
                          <w:numId w:val="6"/>
                        </w:numPr>
                        <w:spacing w:after="0" w:line="240" w:lineRule="auto"/>
                        <w:rPr>
                          <w:rFonts w:ascii="Maiandra GD" w:hAnsi="Maiandra GD"/>
                        </w:rPr>
                      </w:pPr>
                      <w:r w:rsidRPr="009447F6">
                        <w:rPr>
                          <w:rFonts w:ascii="Maiandra GD" w:hAnsi="Maiandra GD"/>
                        </w:rPr>
                        <w:t>Communicate with parents of perpetrator</w:t>
                      </w:r>
                      <w:r>
                        <w:rPr>
                          <w:rFonts w:ascii="Maiandra GD" w:hAnsi="Maiandra GD"/>
                        </w:rPr>
                        <w:t>, send Bill 56 Notice home (Appendix E.1, E.2)</w:t>
                      </w:r>
                    </w:p>
                    <w:p w:rsidR="00911317" w:rsidRPr="004578F3" w:rsidRDefault="00911317" w:rsidP="004578F3">
                      <w:pPr>
                        <w:pStyle w:val="ListParagraph"/>
                        <w:numPr>
                          <w:ilvl w:val="0"/>
                          <w:numId w:val="6"/>
                        </w:numPr>
                        <w:spacing w:after="0" w:line="240" w:lineRule="auto"/>
                        <w:rPr>
                          <w:rFonts w:ascii="Maiandra GD" w:hAnsi="Maiandra GD"/>
                        </w:rPr>
                      </w:pPr>
                      <w:r w:rsidRPr="009447F6">
                        <w:rPr>
                          <w:rFonts w:ascii="Maiandra GD" w:hAnsi="Maiandra GD"/>
                        </w:rPr>
                        <w:t>Determine actions to be taken to redress situation</w:t>
                      </w:r>
                      <w:r>
                        <w:rPr>
                          <w:rFonts w:ascii="Maiandra GD" w:hAnsi="Maiandra GD"/>
                        </w:rPr>
                        <w:t xml:space="preserve">, maintain confidentiality </w:t>
                      </w:r>
                    </w:p>
                    <w:p w:rsidR="00911317" w:rsidRDefault="00911317" w:rsidP="00661D9D">
                      <w:pPr>
                        <w:pStyle w:val="ListParagraph"/>
                        <w:numPr>
                          <w:ilvl w:val="0"/>
                          <w:numId w:val="6"/>
                        </w:numPr>
                        <w:spacing w:after="0" w:line="240" w:lineRule="auto"/>
                        <w:rPr>
                          <w:rFonts w:ascii="Maiandra GD" w:hAnsi="Maiandra GD"/>
                        </w:rPr>
                      </w:pPr>
                      <w:r>
                        <w:rPr>
                          <w:rFonts w:ascii="Maiandra GD" w:hAnsi="Maiandra GD"/>
                        </w:rPr>
                        <w:t>Create Intervention Plan (Appendix F)</w:t>
                      </w:r>
                    </w:p>
                    <w:p w:rsidR="00911317" w:rsidRDefault="00911317" w:rsidP="00661D9D">
                      <w:pPr>
                        <w:pStyle w:val="ListParagraph"/>
                        <w:numPr>
                          <w:ilvl w:val="0"/>
                          <w:numId w:val="6"/>
                        </w:numPr>
                        <w:spacing w:after="0" w:line="240" w:lineRule="auto"/>
                        <w:rPr>
                          <w:rFonts w:ascii="Maiandra GD" w:hAnsi="Maiandra GD"/>
                        </w:rPr>
                      </w:pPr>
                      <w:r>
                        <w:rPr>
                          <w:rFonts w:ascii="Maiandra GD" w:hAnsi="Maiandra GD"/>
                        </w:rPr>
                        <w:t>Creation of Student Contract (Appendix G)</w:t>
                      </w:r>
                    </w:p>
                    <w:p w:rsidR="00911317" w:rsidRPr="005378D4" w:rsidRDefault="00911317" w:rsidP="00661D9D">
                      <w:pPr>
                        <w:pStyle w:val="ListParagraph"/>
                        <w:numPr>
                          <w:ilvl w:val="0"/>
                          <w:numId w:val="6"/>
                        </w:numPr>
                        <w:spacing w:after="0" w:line="240" w:lineRule="auto"/>
                        <w:rPr>
                          <w:rFonts w:ascii="Maiandra GD" w:hAnsi="Maiandra GD"/>
                          <w:lang w:val="fr-CA"/>
                        </w:rPr>
                      </w:pPr>
                      <w:r w:rsidRPr="005378D4">
                        <w:rPr>
                          <w:rFonts w:ascii="Maiandra GD" w:hAnsi="Maiandra GD"/>
                          <w:lang w:val="fr-CA"/>
                        </w:rPr>
                        <w:t>Maintain Communication Log</w:t>
                      </w:r>
                      <w:r>
                        <w:rPr>
                          <w:rFonts w:ascii="Maiandra GD" w:hAnsi="Maiandra GD"/>
                          <w:lang w:val="fr-CA"/>
                        </w:rPr>
                        <w:t xml:space="preserve"> (Appendix H</w:t>
                      </w:r>
                      <w:r w:rsidRPr="005378D4">
                        <w:rPr>
                          <w:rFonts w:ascii="Maiandra GD" w:hAnsi="Maiandra GD"/>
                          <w:lang w:val="fr-CA"/>
                        </w:rPr>
                        <w:t>)</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Enter information in SWIS</w:t>
                      </w:r>
                    </w:p>
                    <w:p w:rsidR="00911317" w:rsidRPr="009447F6" w:rsidRDefault="00911317" w:rsidP="00661D9D">
                      <w:pPr>
                        <w:pStyle w:val="ListParagraph"/>
                        <w:numPr>
                          <w:ilvl w:val="0"/>
                          <w:numId w:val="6"/>
                        </w:numPr>
                        <w:spacing w:after="0" w:line="240" w:lineRule="auto"/>
                        <w:rPr>
                          <w:rFonts w:ascii="Maiandra GD" w:hAnsi="Maiandra GD"/>
                        </w:rPr>
                      </w:pPr>
                      <w:r>
                        <w:rPr>
                          <w:rFonts w:ascii="Maiandra GD" w:hAnsi="Maiandra GD"/>
                        </w:rPr>
                        <w:t>Provide support to victim and witness</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Transmit summary report to DG</w:t>
                      </w:r>
                      <w:r>
                        <w:rPr>
                          <w:rFonts w:ascii="Maiandra GD" w:hAnsi="Maiandra GD"/>
                        </w:rPr>
                        <w:t xml:space="preserve"> (Appendix I)</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If suspension is involved,</w:t>
                      </w:r>
                    </w:p>
                    <w:p w:rsidR="00911317" w:rsidRPr="009447F6" w:rsidRDefault="00911317" w:rsidP="00661D9D">
                      <w:pPr>
                        <w:pStyle w:val="ListParagraph"/>
                        <w:numPr>
                          <w:ilvl w:val="1"/>
                          <w:numId w:val="6"/>
                        </w:numPr>
                        <w:spacing w:after="0" w:line="240" w:lineRule="auto"/>
                        <w:rPr>
                          <w:rFonts w:ascii="Maiandra GD" w:hAnsi="Maiandra GD"/>
                        </w:rPr>
                      </w:pPr>
                      <w:r w:rsidRPr="009447F6">
                        <w:rPr>
                          <w:rFonts w:ascii="Maiandra GD" w:hAnsi="Maiandra GD"/>
                        </w:rPr>
                        <w:t>identify reintegration measures with student and his/her parents</w:t>
                      </w:r>
                    </w:p>
                    <w:p w:rsidR="00911317" w:rsidRPr="009447F6" w:rsidRDefault="00911317" w:rsidP="00661D9D">
                      <w:pPr>
                        <w:pStyle w:val="ListParagraph"/>
                        <w:numPr>
                          <w:ilvl w:val="1"/>
                          <w:numId w:val="6"/>
                        </w:numPr>
                        <w:spacing w:after="0" w:line="240" w:lineRule="auto"/>
                        <w:rPr>
                          <w:rFonts w:ascii="Maiandra GD" w:hAnsi="Maiandra GD"/>
                        </w:rPr>
                      </w:pPr>
                      <w:r w:rsidRPr="009447F6">
                        <w:rPr>
                          <w:rFonts w:ascii="Maiandra GD" w:hAnsi="Maiandra GD"/>
                        </w:rPr>
                        <w:t>inform DG using Registry of Suspension Form</w:t>
                      </w:r>
                      <w:r>
                        <w:rPr>
                          <w:rFonts w:ascii="Maiandra GD" w:hAnsi="Maiandra GD"/>
                        </w:rPr>
                        <w:t xml:space="preserve"> (CQSB Intranet)</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Inform parents of right to appeal decision at SB level</w:t>
                      </w:r>
                    </w:p>
                    <w:p w:rsidR="00911317" w:rsidRPr="009447F6" w:rsidRDefault="00911317" w:rsidP="00661D9D">
                      <w:pPr>
                        <w:pStyle w:val="ListParagraph"/>
                        <w:numPr>
                          <w:ilvl w:val="0"/>
                          <w:numId w:val="6"/>
                        </w:numPr>
                        <w:spacing w:after="0" w:line="240" w:lineRule="auto"/>
                        <w:rPr>
                          <w:rFonts w:ascii="Maiandra GD" w:hAnsi="Maiandra GD"/>
                        </w:rPr>
                      </w:pPr>
                      <w:r w:rsidRPr="009447F6">
                        <w:rPr>
                          <w:rFonts w:ascii="Maiandra GD" w:hAnsi="Maiandra GD"/>
                        </w:rPr>
                        <w:t>If necessary, communicate with police</w:t>
                      </w:r>
                    </w:p>
                  </w:txbxContent>
                </v:textbox>
              </v:shape>
            </w:pict>
          </mc:Fallback>
        </mc:AlternateContent>
      </w:r>
      <w:r>
        <w:rPr>
          <w:rFonts w:ascii="Maiandra GD" w:hAnsi="Maiandra GD"/>
          <w:noProof/>
          <w:sz w:val="24"/>
          <w:szCs w:val="24"/>
        </w:rPr>
        <mc:AlternateContent>
          <mc:Choice Requires="wps">
            <w:drawing>
              <wp:anchor distT="0" distB="0" distL="114300" distR="114300" simplePos="0" relativeHeight="251669504" behindDoc="0" locked="0" layoutInCell="1" allowOverlap="1" wp14:anchorId="00381E91" wp14:editId="03F9573A">
                <wp:simplePos x="0" y="0"/>
                <wp:positionH relativeFrom="column">
                  <wp:posOffset>1952625</wp:posOffset>
                </wp:positionH>
                <wp:positionV relativeFrom="paragraph">
                  <wp:posOffset>377190</wp:posOffset>
                </wp:positionV>
                <wp:extent cx="98107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53.75pt;margin-top:29.7pt;width:77.25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" strokecolor="#4579b8 [3044]">
                <v:stroke endarrow="open"/>
              </v:shape>
            </w:pict>
          </mc:Fallback>
        </mc:AlternateContent>
      </w:r>
      <w:r>
        <w:rPr>
          <w:rFonts w:ascii="Maiandra GD" w:hAnsi="Maiandra GD"/>
          <w:noProof/>
          <w:sz w:val="24"/>
          <w:szCs w:val="24"/>
        </w:rPr>
        <mc:AlternateContent>
          <mc:Choice Requires="wps">
            <w:drawing>
              <wp:anchor distT="0" distB="0" distL="114300" distR="114300" simplePos="0" relativeHeight="251667456" behindDoc="0" locked="0" layoutInCell="1" allowOverlap="1" wp14:anchorId="0F94088B" wp14:editId="3D186E63">
                <wp:simplePos x="0" y="0"/>
                <wp:positionH relativeFrom="column">
                  <wp:posOffset>0</wp:posOffset>
                </wp:positionH>
                <wp:positionV relativeFrom="paragraph">
                  <wp:posOffset>110491</wp:posOffset>
                </wp:positionV>
                <wp:extent cx="1733550" cy="476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33550"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911317" w:rsidRPr="00363BE7" w:rsidRDefault="00911317" w:rsidP="00661D9D">
                            <w:pPr>
                              <w:rPr>
                                <w:rFonts w:ascii="Maiandra GD" w:hAnsi="Maiandra GD"/>
                                <w:sz w:val="24"/>
                                <w:szCs w:val="24"/>
                              </w:rPr>
                            </w:pPr>
                            <w:r w:rsidRPr="00363BE7">
                              <w:rPr>
                                <w:rFonts w:ascii="Maiandra GD" w:hAnsi="Maiandra GD"/>
                                <w:sz w:val="24"/>
                                <w:szCs w:val="24"/>
                              </w:rPr>
                              <w:t>Incident of Bullying or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0;margin-top:8.7pt;width:136.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" fillcolor="white [3201]" strokecolor="black [3200]" strokeweight="2pt">
                <v:textbox>
                  <w:txbxContent>
                    <w:p w:rsidR="00911317" w:rsidRPr="00363BE7" w:rsidRDefault="00911317" w:rsidP="00661D9D">
                      <w:pPr>
                        <w:rPr>
                          <w:rFonts w:ascii="Maiandra GD" w:hAnsi="Maiandra GD"/>
                          <w:sz w:val="24"/>
                          <w:szCs w:val="24"/>
                        </w:rPr>
                      </w:pPr>
                      <w:r w:rsidRPr="00363BE7">
                        <w:rPr>
                          <w:rFonts w:ascii="Maiandra GD" w:hAnsi="Maiandra GD"/>
                          <w:sz w:val="24"/>
                          <w:szCs w:val="24"/>
                        </w:rPr>
                        <w:t>Incident of Bullying or Violence</w:t>
                      </w:r>
                    </w:p>
                  </w:txbxContent>
                </v:textbox>
              </v:shape>
            </w:pict>
          </mc:Fallback>
        </mc:AlternateContent>
      </w:r>
    </w:p>
    <w:p w:rsidR="00661D9D" w:rsidRPr="000407CE" w:rsidRDefault="00661D9D" w:rsidP="00661D9D">
      <w:pPr>
        <w:rPr>
          <w:rFonts w:ascii="Maiandra GD" w:hAnsi="Maiandra GD"/>
          <w:sz w:val="24"/>
          <w:szCs w:val="24"/>
        </w:rPr>
      </w:pPr>
    </w:p>
    <w:p w:rsidR="00661D9D" w:rsidRPr="000407CE" w:rsidRDefault="00661D9D" w:rsidP="00661D9D">
      <w:pPr>
        <w:rPr>
          <w:rFonts w:ascii="Maiandra GD" w:hAnsi="Maiandra GD"/>
          <w:sz w:val="24"/>
          <w:szCs w:val="24"/>
        </w:rPr>
      </w:pPr>
    </w:p>
    <w:p w:rsidR="00661D9D" w:rsidRPr="000407CE" w:rsidRDefault="00661D9D" w:rsidP="00661D9D">
      <w:pPr>
        <w:rPr>
          <w:rFonts w:ascii="Maiandra GD" w:hAnsi="Maiandra GD"/>
          <w:sz w:val="24"/>
          <w:szCs w:val="24"/>
        </w:rPr>
      </w:pPr>
    </w:p>
    <w:p w:rsidR="00661D9D" w:rsidRPr="000407CE" w:rsidRDefault="00661D9D" w:rsidP="00661D9D">
      <w:pPr>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72576" behindDoc="0" locked="0" layoutInCell="1" allowOverlap="1" wp14:anchorId="69C5C0D5" wp14:editId="6283AB5B">
                <wp:simplePos x="0" y="0"/>
                <wp:positionH relativeFrom="column">
                  <wp:posOffset>257175</wp:posOffset>
                </wp:positionH>
                <wp:positionV relativeFrom="paragraph">
                  <wp:posOffset>57785</wp:posOffset>
                </wp:positionV>
                <wp:extent cx="1409700" cy="4095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409700" cy="409575"/>
                        </a:xfrm>
                        <a:prstGeom prst="rect">
                          <a:avLst/>
                        </a:prstGeom>
                        <a:ln/>
                      </wps:spPr>
                      <wps:style>
                        <a:lnRef idx="2">
                          <a:schemeClr val="dk1"/>
                        </a:lnRef>
                        <a:fillRef idx="1">
                          <a:schemeClr val="lt1"/>
                        </a:fillRef>
                        <a:effectRef idx="0">
                          <a:schemeClr val="dk1"/>
                        </a:effectRef>
                        <a:fontRef idx="minor">
                          <a:schemeClr val="dk1"/>
                        </a:fontRef>
                      </wps:style>
                      <wps:txbx>
                        <w:txbxContent>
                          <w:p w:rsidR="00911317" w:rsidRPr="001109E5" w:rsidRDefault="00911317" w:rsidP="00661D9D">
                            <w:pPr>
                              <w:rPr>
                                <w:rFonts w:ascii="Maiandra GD" w:hAnsi="Maiandra GD"/>
                              </w:rPr>
                            </w:pPr>
                            <w:r w:rsidRPr="001109E5">
                              <w:rPr>
                                <w:rFonts w:ascii="Maiandra GD" w:hAnsi="Maiandra GD"/>
                              </w:rPr>
                              <w:t>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0.25pt;margin-top:4.55pt;width:111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" fillcolor="white [3201]" strokecolor="black [3200]" strokeweight="2pt">
                <v:textbox>
                  <w:txbxContent>
                    <w:p w:rsidR="00911317" w:rsidRPr="001109E5" w:rsidRDefault="00911317" w:rsidP="00661D9D">
                      <w:pPr>
                        <w:rPr>
                          <w:rFonts w:ascii="Maiandra GD" w:hAnsi="Maiandra GD"/>
                        </w:rPr>
                      </w:pPr>
                      <w:r w:rsidRPr="001109E5">
                        <w:rPr>
                          <w:rFonts w:ascii="Maiandra GD" w:hAnsi="Maiandra GD"/>
                        </w:rPr>
                        <w:t>No further action</w:t>
                      </w:r>
                    </w:p>
                  </w:txbxContent>
                </v:textbox>
              </v:shape>
            </w:pict>
          </mc:Fallback>
        </mc:AlternateContent>
      </w:r>
    </w:p>
    <w:p w:rsidR="00661D9D" w:rsidRPr="000407CE" w:rsidRDefault="00661D9D" w:rsidP="00661D9D">
      <w:pPr>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71552" behindDoc="0" locked="0" layoutInCell="1" allowOverlap="1" wp14:anchorId="073B0832" wp14:editId="7EB60CE6">
                <wp:simplePos x="0" y="0"/>
                <wp:positionH relativeFrom="column">
                  <wp:posOffset>962025</wp:posOffset>
                </wp:positionH>
                <wp:positionV relativeFrom="paragraph">
                  <wp:posOffset>196850</wp:posOffset>
                </wp:positionV>
                <wp:extent cx="0" cy="400050"/>
                <wp:effectExtent l="9525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5.75pt;margin-top:15.5pt;width:0;height:3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" strokecolor="#4579b8 [3044]">
                <v:stroke endarrow="open"/>
              </v:shape>
            </w:pict>
          </mc:Fallback>
        </mc:AlternateContent>
      </w:r>
    </w:p>
    <w:p w:rsidR="00661D9D" w:rsidRDefault="00661D9D" w:rsidP="00661D9D">
      <w:pPr>
        <w:rPr>
          <w:rFonts w:ascii="Maiandra GD" w:hAnsi="Maiandra GD"/>
          <w:sz w:val="24"/>
          <w:szCs w:val="24"/>
        </w:rPr>
      </w:pPr>
    </w:p>
    <w:p w:rsidR="00661D9D" w:rsidRDefault="00661D9D" w:rsidP="00661D9D">
      <w:pPr>
        <w:tabs>
          <w:tab w:val="left" w:pos="1335"/>
        </w:tabs>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70528" behindDoc="0" locked="0" layoutInCell="1" allowOverlap="1" wp14:anchorId="6455B3BC" wp14:editId="46DD2F01">
                <wp:simplePos x="0" y="0"/>
                <wp:positionH relativeFrom="column">
                  <wp:posOffset>123825</wp:posOffset>
                </wp:positionH>
                <wp:positionV relativeFrom="paragraph">
                  <wp:posOffset>332105</wp:posOffset>
                </wp:positionV>
                <wp:extent cx="1952625" cy="523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952625" cy="523875"/>
                        </a:xfrm>
                        <a:prstGeom prst="rect">
                          <a:avLst/>
                        </a:prstGeom>
                        <a:ln/>
                      </wps:spPr>
                      <wps:style>
                        <a:lnRef idx="2">
                          <a:schemeClr val="dk1"/>
                        </a:lnRef>
                        <a:fillRef idx="1">
                          <a:schemeClr val="lt1"/>
                        </a:fillRef>
                        <a:effectRef idx="0">
                          <a:schemeClr val="dk1"/>
                        </a:effectRef>
                        <a:fontRef idx="minor">
                          <a:schemeClr val="dk1"/>
                        </a:fontRef>
                      </wps:style>
                      <wps:txbx>
                        <w:txbxContent>
                          <w:p w:rsidR="00911317" w:rsidRPr="009447F6" w:rsidRDefault="00911317" w:rsidP="00661D9D">
                            <w:pPr>
                              <w:rPr>
                                <w:rFonts w:ascii="Maiandra GD" w:hAnsi="Maiandra GD"/>
                              </w:rPr>
                            </w:pPr>
                            <w:r w:rsidRPr="009447F6">
                              <w:rPr>
                                <w:rFonts w:ascii="Maiandra GD" w:hAnsi="Maiandra GD"/>
                              </w:rPr>
                              <w:t xml:space="preserve">Are the students and parents satisfied with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9.75pt;margin-top:26.15pt;width:153.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" fillcolor="white [3201]" strokecolor="black [3200]" strokeweight="2pt">
                <v:textbox>
                  <w:txbxContent>
                    <w:p w:rsidR="00911317" w:rsidRPr="009447F6" w:rsidRDefault="00911317" w:rsidP="00661D9D">
                      <w:pPr>
                        <w:rPr>
                          <w:rFonts w:ascii="Maiandra GD" w:hAnsi="Maiandra GD"/>
                        </w:rPr>
                      </w:pPr>
                      <w:r w:rsidRPr="009447F6">
                        <w:rPr>
                          <w:rFonts w:ascii="Maiandra GD" w:hAnsi="Maiandra GD"/>
                        </w:rPr>
                        <w:t xml:space="preserve">Are the students and parents satisfied with measures? </w:t>
                      </w:r>
                    </w:p>
                  </w:txbxContent>
                </v:textbox>
              </v:shape>
            </w:pict>
          </mc:Fallback>
        </mc:AlternateContent>
      </w:r>
      <w:r>
        <w:rPr>
          <w:rFonts w:ascii="Maiandra GD" w:hAnsi="Maiandra GD"/>
          <w:sz w:val="24"/>
          <w:szCs w:val="24"/>
        </w:rPr>
        <w:tab/>
        <w:t>Yes</w:t>
      </w:r>
    </w:p>
    <w:p w:rsidR="00661D9D" w:rsidRPr="000407CE" w:rsidRDefault="00661D9D" w:rsidP="00661D9D">
      <w:pPr>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83840" behindDoc="0" locked="0" layoutInCell="1" allowOverlap="1" wp14:anchorId="5C86AAEF" wp14:editId="355870EF">
                <wp:simplePos x="0" y="0"/>
                <wp:positionH relativeFrom="column">
                  <wp:posOffset>2295525</wp:posOffset>
                </wp:positionH>
                <wp:positionV relativeFrom="paragraph">
                  <wp:posOffset>328295</wp:posOffset>
                </wp:positionV>
                <wp:extent cx="638175"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80.75pt;margin-top:25.85pt;width:50.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" strokecolor="#4579b8 [3044]">
                <v:stroke endarrow="open"/>
              </v:shape>
            </w:pict>
          </mc:Fallback>
        </mc:AlternateContent>
      </w:r>
    </w:p>
    <w:p w:rsidR="00661D9D" w:rsidRDefault="00661D9D" w:rsidP="00661D9D">
      <w:pPr>
        <w:rPr>
          <w:rFonts w:ascii="Maiandra GD" w:hAnsi="Maiandra GD"/>
          <w:sz w:val="24"/>
          <w:szCs w:val="24"/>
        </w:rPr>
      </w:pPr>
    </w:p>
    <w:p w:rsidR="00661D9D" w:rsidRDefault="00661D9D" w:rsidP="00661D9D">
      <w:pPr>
        <w:tabs>
          <w:tab w:val="left" w:pos="1350"/>
        </w:tabs>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74624" behindDoc="0" locked="0" layoutInCell="1" allowOverlap="1" wp14:anchorId="54592BED" wp14:editId="7BF6F78A">
                <wp:simplePos x="0" y="0"/>
                <wp:positionH relativeFrom="column">
                  <wp:posOffset>123825</wp:posOffset>
                </wp:positionH>
                <wp:positionV relativeFrom="paragraph">
                  <wp:posOffset>835660</wp:posOffset>
                </wp:positionV>
                <wp:extent cx="1952625" cy="523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952625" cy="523875"/>
                        </a:xfrm>
                        <a:prstGeom prst="rect">
                          <a:avLst/>
                        </a:prstGeom>
                        <a:ln/>
                      </wps:spPr>
                      <wps:style>
                        <a:lnRef idx="2">
                          <a:schemeClr val="dk1"/>
                        </a:lnRef>
                        <a:fillRef idx="1">
                          <a:schemeClr val="lt1"/>
                        </a:fillRef>
                        <a:effectRef idx="0">
                          <a:schemeClr val="dk1"/>
                        </a:effectRef>
                        <a:fontRef idx="minor">
                          <a:schemeClr val="dk1"/>
                        </a:fontRef>
                      </wps:style>
                      <wps:txbx>
                        <w:txbxContent>
                          <w:p w:rsidR="00911317" w:rsidRPr="009447F6" w:rsidRDefault="00911317" w:rsidP="00661D9D">
                            <w:pPr>
                              <w:rPr>
                                <w:rFonts w:ascii="Maiandra GD" w:hAnsi="Maiandra GD"/>
                              </w:rPr>
                            </w:pPr>
                            <w:r w:rsidRPr="009447F6">
                              <w:rPr>
                                <w:rFonts w:ascii="Maiandra GD" w:hAnsi="Maiandra GD"/>
                              </w:rPr>
                              <w:t xml:space="preserve">Referral to SB Complaint Examination Procedure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9.75pt;margin-top:65.8pt;width:153.7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" fillcolor="white [3201]" strokecolor="black [3200]" strokeweight="2pt">
                <v:textbox>
                  <w:txbxContent>
                    <w:p w:rsidR="00911317" w:rsidRPr="009447F6" w:rsidRDefault="00911317" w:rsidP="00661D9D">
                      <w:pPr>
                        <w:rPr>
                          <w:rFonts w:ascii="Maiandra GD" w:hAnsi="Maiandra GD"/>
                        </w:rPr>
                      </w:pPr>
                      <w:r w:rsidRPr="009447F6">
                        <w:rPr>
                          <w:rFonts w:ascii="Maiandra GD" w:hAnsi="Maiandra GD"/>
                        </w:rPr>
                        <w:t xml:space="preserve">Referral to SB Complaint Examination Procedure </w:t>
                      </w:r>
                    </w:p>
                  </w:txbxContent>
                </v:textbox>
              </v:shape>
            </w:pict>
          </mc:Fallback>
        </mc:AlternateContent>
      </w:r>
      <w:r>
        <w:rPr>
          <w:rFonts w:ascii="Maiandra GD" w:hAnsi="Maiandra GD"/>
          <w:noProof/>
          <w:sz w:val="24"/>
          <w:szCs w:val="24"/>
        </w:rPr>
        <mc:AlternateContent>
          <mc:Choice Requires="wps">
            <w:drawing>
              <wp:anchor distT="0" distB="0" distL="114300" distR="114300" simplePos="0" relativeHeight="251673600" behindDoc="0" locked="0" layoutInCell="1" allowOverlap="1" wp14:anchorId="4C835E2C" wp14:editId="66C08D2E">
                <wp:simplePos x="0" y="0"/>
                <wp:positionH relativeFrom="column">
                  <wp:posOffset>962025</wp:posOffset>
                </wp:positionH>
                <wp:positionV relativeFrom="paragraph">
                  <wp:posOffset>254635</wp:posOffset>
                </wp:positionV>
                <wp:extent cx="0" cy="43815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75.75pt;margin-top:20.05pt;width:0;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" strokecolor="#4579b8 [3044]">
                <v:stroke endarrow="open"/>
              </v:shape>
            </w:pict>
          </mc:Fallback>
        </mc:AlternateContent>
      </w:r>
      <w:r>
        <w:rPr>
          <w:rFonts w:ascii="Maiandra GD" w:hAnsi="Maiandra GD"/>
          <w:sz w:val="24"/>
          <w:szCs w:val="24"/>
        </w:rPr>
        <w:tab/>
        <w:t>No</w:t>
      </w:r>
    </w:p>
    <w:p w:rsidR="00661D9D" w:rsidRPr="00482929" w:rsidRDefault="00661D9D" w:rsidP="00661D9D">
      <w:pPr>
        <w:rPr>
          <w:rFonts w:ascii="Maiandra GD" w:hAnsi="Maiandra GD"/>
          <w:sz w:val="24"/>
          <w:szCs w:val="24"/>
        </w:rPr>
      </w:pPr>
    </w:p>
    <w:p w:rsidR="00661D9D" w:rsidRPr="00482929" w:rsidRDefault="00661D9D" w:rsidP="00661D9D">
      <w:pPr>
        <w:rPr>
          <w:rFonts w:ascii="Maiandra GD" w:hAnsi="Maiandra GD"/>
          <w:sz w:val="24"/>
          <w:szCs w:val="24"/>
        </w:rPr>
      </w:pPr>
    </w:p>
    <w:p w:rsidR="00661D9D" w:rsidRDefault="00661D9D" w:rsidP="00661D9D">
      <w:pPr>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82816" behindDoc="0" locked="0" layoutInCell="1" allowOverlap="1" wp14:anchorId="6F19C174" wp14:editId="4A1F7FB8">
                <wp:simplePos x="0" y="0"/>
                <wp:positionH relativeFrom="column">
                  <wp:posOffset>5562600</wp:posOffset>
                </wp:positionH>
                <wp:positionV relativeFrom="paragraph">
                  <wp:posOffset>290830</wp:posOffset>
                </wp:positionV>
                <wp:extent cx="1409700" cy="4095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409700" cy="409575"/>
                        </a:xfrm>
                        <a:prstGeom prst="rect">
                          <a:avLst/>
                        </a:prstGeom>
                        <a:ln/>
                      </wps:spPr>
                      <wps:style>
                        <a:lnRef idx="2">
                          <a:schemeClr val="dk1"/>
                        </a:lnRef>
                        <a:fillRef idx="1">
                          <a:schemeClr val="lt1"/>
                        </a:fillRef>
                        <a:effectRef idx="0">
                          <a:schemeClr val="dk1"/>
                        </a:effectRef>
                        <a:fontRef idx="minor">
                          <a:schemeClr val="dk1"/>
                        </a:fontRef>
                      </wps:style>
                      <wps:txbx>
                        <w:txbxContent>
                          <w:p w:rsidR="00911317" w:rsidRPr="001109E5" w:rsidRDefault="00911317" w:rsidP="00661D9D">
                            <w:pPr>
                              <w:rPr>
                                <w:rFonts w:ascii="Maiandra GD" w:hAnsi="Maiandra GD"/>
                              </w:rPr>
                            </w:pPr>
                            <w:r w:rsidRPr="001109E5">
                              <w:rPr>
                                <w:rFonts w:ascii="Maiandra GD" w:hAnsi="Maiandra GD"/>
                              </w:rPr>
                              <w:t>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438pt;margin-top:22.9pt;width:111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" fillcolor="white [3201]" strokecolor="black [3200]" strokeweight="2pt">
                <v:textbox>
                  <w:txbxContent>
                    <w:p w:rsidR="00911317" w:rsidRPr="001109E5" w:rsidRDefault="00911317" w:rsidP="00661D9D">
                      <w:pPr>
                        <w:rPr>
                          <w:rFonts w:ascii="Maiandra GD" w:hAnsi="Maiandra GD"/>
                        </w:rPr>
                      </w:pPr>
                      <w:r w:rsidRPr="001109E5">
                        <w:rPr>
                          <w:rFonts w:ascii="Maiandra GD" w:hAnsi="Maiandra GD"/>
                        </w:rPr>
                        <w:t>No further action</w:t>
                      </w:r>
                    </w:p>
                  </w:txbxContent>
                </v:textbox>
              </v:shape>
            </w:pict>
          </mc:Fallback>
        </mc:AlternateContent>
      </w:r>
    </w:p>
    <w:p w:rsidR="00661D9D" w:rsidRDefault="00661D9D" w:rsidP="00661D9D">
      <w:pPr>
        <w:tabs>
          <w:tab w:val="left" w:pos="1530"/>
        </w:tabs>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75648" behindDoc="0" locked="0" layoutInCell="1" allowOverlap="1" wp14:anchorId="2B9B926C" wp14:editId="0A4D0956">
                <wp:simplePos x="0" y="0"/>
                <wp:positionH relativeFrom="column">
                  <wp:posOffset>962025</wp:posOffset>
                </wp:positionH>
                <wp:positionV relativeFrom="paragraph">
                  <wp:posOffset>115570</wp:posOffset>
                </wp:positionV>
                <wp:extent cx="0" cy="438150"/>
                <wp:effectExtent l="9525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75.75pt;margin-top:9.1pt;width:0;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" strokecolor="#4579b8 [3044]">
                <v:stroke endarrow="open"/>
              </v:shape>
            </w:pict>
          </mc:Fallback>
        </mc:AlternateContent>
      </w:r>
      <w:r>
        <w:rPr>
          <w:rFonts w:ascii="Maiandra GD" w:hAnsi="Maiandra GD"/>
          <w:sz w:val="24"/>
          <w:szCs w:val="24"/>
        </w:rPr>
        <w:tab/>
      </w:r>
    </w:p>
    <w:p w:rsidR="00661D9D" w:rsidRDefault="00661D9D" w:rsidP="00661D9D">
      <w:pPr>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76672" behindDoc="0" locked="0" layoutInCell="1" allowOverlap="1" wp14:anchorId="6220283D" wp14:editId="06B497C3">
                <wp:simplePos x="0" y="0"/>
                <wp:positionH relativeFrom="column">
                  <wp:posOffset>-66675</wp:posOffset>
                </wp:positionH>
                <wp:positionV relativeFrom="paragraph">
                  <wp:posOffset>283210</wp:posOffset>
                </wp:positionV>
                <wp:extent cx="2076450" cy="857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076450" cy="857250"/>
                        </a:xfrm>
                        <a:prstGeom prst="rect">
                          <a:avLst/>
                        </a:prstGeom>
                        <a:ln/>
                      </wps:spPr>
                      <wps:style>
                        <a:lnRef idx="2">
                          <a:schemeClr val="dk1"/>
                        </a:lnRef>
                        <a:fillRef idx="1">
                          <a:schemeClr val="lt1"/>
                        </a:fillRef>
                        <a:effectRef idx="0">
                          <a:schemeClr val="dk1"/>
                        </a:effectRef>
                        <a:fontRef idx="minor">
                          <a:schemeClr val="dk1"/>
                        </a:fontRef>
                      </wps:style>
                      <wps:txbx>
                        <w:txbxContent>
                          <w:p w:rsidR="00911317" w:rsidRPr="009447F6" w:rsidRDefault="00911317" w:rsidP="00661D9D">
                            <w:pPr>
                              <w:rPr>
                                <w:rFonts w:ascii="Maiandra GD" w:hAnsi="Maiandra GD"/>
                              </w:rPr>
                            </w:pPr>
                            <w:r w:rsidRPr="009447F6">
                              <w:rPr>
                                <w:rFonts w:ascii="Maiandra GD" w:hAnsi="Maiandra GD"/>
                              </w:rPr>
                              <w:t xml:space="preserve">Parent or student sends letter to DG, situation analyzed, possible solutions are proposed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5.25pt;margin-top:22.3pt;width:163.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" fillcolor="white [3201]" strokecolor="black [3200]" strokeweight="2pt">
                <v:textbox>
                  <w:txbxContent>
                    <w:p w:rsidR="00911317" w:rsidRPr="009447F6" w:rsidRDefault="00911317" w:rsidP="00661D9D">
                      <w:pPr>
                        <w:rPr>
                          <w:rFonts w:ascii="Maiandra GD" w:hAnsi="Maiandra GD"/>
                        </w:rPr>
                      </w:pPr>
                      <w:r w:rsidRPr="009447F6">
                        <w:rPr>
                          <w:rFonts w:ascii="Maiandra GD" w:hAnsi="Maiandra GD"/>
                        </w:rPr>
                        <w:t xml:space="preserve">Parent or student sends letter to DG, situation analyzed, possible solutions are proposed </w:t>
                      </w:r>
                    </w:p>
                  </w:txbxContent>
                </v:textbox>
              </v:shape>
            </w:pict>
          </mc:Fallback>
        </mc:AlternateContent>
      </w:r>
      <w:r>
        <w:rPr>
          <w:rFonts w:ascii="Maiandra GD" w:hAnsi="Maiandra GD"/>
          <w:noProof/>
          <w:sz w:val="24"/>
          <w:szCs w:val="24"/>
        </w:rPr>
        <mc:AlternateContent>
          <mc:Choice Requires="wps">
            <w:drawing>
              <wp:anchor distT="0" distB="0" distL="114300" distR="114300" simplePos="0" relativeHeight="251681792" behindDoc="0" locked="0" layoutInCell="1" allowOverlap="1" wp14:anchorId="592EC105" wp14:editId="71AFCAF5">
                <wp:simplePos x="0" y="0"/>
                <wp:positionH relativeFrom="column">
                  <wp:posOffset>5657850</wp:posOffset>
                </wp:positionH>
                <wp:positionV relativeFrom="paragraph">
                  <wp:posOffset>149860</wp:posOffset>
                </wp:positionV>
                <wp:extent cx="304800" cy="514350"/>
                <wp:effectExtent l="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30480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45.5pt;margin-top:11.8pt;width:24pt;height:4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" strokecolor="#4579b8 [3044]">
                <v:stroke endarrow="open"/>
              </v:shape>
            </w:pict>
          </mc:Fallback>
        </mc:AlternateContent>
      </w:r>
    </w:p>
    <w:p w:rsidR="00661D9D" w:rsidRDefault="00661D9D" w:rsidP="00661D9D">
      <w:pPr>
        <w:tabs>
          <w:tab w:val="left" w:pos="2235"/>
          <w:tab w:val="left" w:pos="3960"/>
        </w:tabs>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77696" behindDoc="0" locked="0" layoutInCell="1" allowOverlap="1" wp14:anchorId="7ED07A60" wp14:editId="1EF3BAD9">
                <wp:simplePos x="0" y="0"/>
                <wp:positionH relativeFrom="column">
                  <wp:posOffset>2143125</wp:posOffset>
                </wp:positionH>
                <wp:positionV relativeFrom="paragraph">
                  <wp:posOffset>327660</wp:posOffset>
                </wp:positionV>
                <wp:extent cx="98107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68.75pt;margin-top:25.8pt;width:77.25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" strokecolor="#4579b8 [3044]">
                <v:stroke endarrow="open"/>
              </v:shape>
            </w:pict>
          </mc:Fallback>
        </mc:AlternateContent>
      </w:r>
      <w:r>
        <w:rPr>
          <w:rFonts w:ascii="Maiandra GD" w:hAnsi="Maiandra GD"/>
          <w:noProof/>
          <w:sz w:val="24"/>
          <w:szCs w:val="24"/>
        </w:rPr>
        <mc:AlternateContent>
          <mc:Choice Requires="wps">
            <w:drawing>
              <wp:anchor distT="0" distB="0" distL="114300" distR="114300" simplePos="0" relativeHeight="251678720" behindDoc="0" locked="0" layoutInCell="1" allowOverlap="1" wp14:anchorId="0753E7FC" wp14:editId="38F75729">
                <wp:simplePos x="0" y="0"/>
                <wp:positionH relativeFrom="column">
                  <wp:posOffset>3228975</wp:posOffset>
                </wp:positionH>
                <wp:positionV relativeFrom="paragraph">
                  <wp:posOffset>99060</wp:posOffset>
                </wp:positionV>
                <wp:extent cx="1952625" cy="5238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952625" cy="523875"/>
                        </a:xfrm>
                        <a:prstGeom prst="rect">
                          <a:avLst/>
                        </a:prstGeom>
                        <a:ln/>
                      </wps:spPr>
                      <wps:style>
                        <a:lnRef idx="2">
                          <a:schemeClr val="dk1"/>
                        </a:lnRef>
                        <a:fillRef idx="1">
                          <a:schemeClr val="lt1"/>
                        </a:fillRef>
                        <a:effectRef idx="0">
                          <a:schemeClr val="dk1"/>
                        </a:effectRef>
                        <a:fontRef idx="minor">
                          <a:schemeClr val="dk1"/>
                        </a:fontRef>
                      </wps:style>
                      <wps:txbx>
                        <w:txbxContent>
                          <w:p w:rsidR="00911317" w:rsidRPr="009447F6" w:rsidRDefault="00911317" w:rsidP="00661D9D">
                            <w:pPr>
                              <w:rPr>
                                <w:rFonts w:ascii="Maiandra GD" w:hAnsi="Maiandra GD"/>
                              </w:rPr>
                            </w:pPr>
                            <w:r w:rsidRPr="009447F6">
                              <w:rPr>
                                <w:rFonts w:ascii="Maiandra GD" w:hAnsi="Maiandra GD"/>
                              </w:rPr>
                              <w:t xml:space="preserve">Are the students and parents satisfied with solutions?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54.25pt;margin-top:7.8pt;width:153.7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" fillcolor="white [3201]" strokecolor="black [3200]" strokeweight="2pt">
                <v:textbox>
                  <w:txbxContent>
                    <w:p w:rsidR="00911317" w:rsidRPr="009447F6" w:rsidRDefault="00911317" w:rsidP="00661D9D">
                      <w:pPr>
                        <w:rPr>
                          <w:rFonts w:ascii="Maiandra GD" w:hAnsi="Maiandra GD"/>
                        </w:rPr>
                      </w:pPr>
                      <w:r w:rsidRPr="009447F6">
                        <w:rPr>
                          <w:rFonts w:ascii="Maiandra GD" w:hAnsi="Maiandra GD"/>
                        </w:rPr>
                        <w:t xml:space="preserve">Are the students and parents satisfied with solutions? </w:t>
                      </w:r>
                    </w:p>
                  </w:txbxContent>
                </v:textbox>
              </v:shape>
            </w:pict>
          </mc:Fallback>
        </mc:AlternateContent>
      </w:r>
      <w:r>
        <w:rPr>
          <w:rFonts w:ascii="Maiandra GD" w:hAnsi="Maiandra GD"/>
          <w:sz w:val="24"/>
          <w:szCs w:val="24"/>
        </w:rPr>
        <w:tab/>
      </w:r>
      <w:r>
        <w:rPr>
          <w:rFonts w:ascii="Maiandra GD" w:hAnsi="Maiandra GD"/>
          <w:sz w:val="24"/>
          <w:szCs w:val="24"/>
        </w:rPr>
        <w:tab/>
      </w:r>
    </w:p>
    <w:p w:rsidR="00661D9D" w:rsidRDefault="00661D9D" w:rsidP="00661D9D">
      <w:pPr>
        <w:tabs>
          <w:tab w:val="left" w:pos="8490"/>
        </w:tabs>
        <w:rPr>
          <w:rFonts w:ascii="Maiandra GD" w:hAnsi="Maiandra GD"/>
          <w:sz w:val="24"/>
          <w:szCs w:val="24"/>
        </w:rPr>
      </w:pPr>
      <w:r>
        <w:rPr>
          <w:rFonts w:ascii="Maiandra GD" w:hAnsi="Maiandra GD"/>
          <w:sz w:val="24"/>
          <w:szCs w:val="24"/>
        </w:rPr>
        <w:tab/>
        <w:t>Yes</w:t>
      </w:r>
    </w:p>
    <w:p w:rsidR="00661D9D" w:rsidRDefault="00661D9D" w:rsidP="00661D9D">
      <w:pPr>
        <w:tabs>
          <w:tab w:val="left" w:pos="6360"/>
        </w:tabs>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79744" behindDoc="0" locked="0" layoutInCell="1" allowOverlap="1" wp14:anchorId="6C4F6850" wp14:editId="3D61C32B">
                <wp:simplePos x="0" y="0"/>
                <wp:positionH relativeFrom="column">
                  <wp:posOffset>4133850</wp:posOffset>
                </wp:positionH>
                <wp:positionV relativeFrom="paragraph">
                  <wp:posOffset>281940</wp:posOffset>
                </wp:positionV>
                <wp:extent cx="0" cy="56197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25.5pt;margin-top:22.2pt;width:0;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" strokecolor="#4579b8 [3044]">
                <v:stroke endarrow="open"/>
              </v:shape>
            </w:pict>
          </mc:Fallback>
        </mc:AlternateContent>
      </w:r>
      <w:r>
        <w:rPr>
          <w:rFonts w:ascii="Maiandra GD" w:hAnsi="Maiandra GD"/>
          <w:sz w:val="24"/>
          <w:szCs w:val="24"/>
        </w:rPr>
        <w:tab/>
        <w:t>No</w:t>
      </w:r>
    </w:p>
    <w:p w:rsidR="00661D9D" w:rsidRDefault="00661D9D" w:rsidP="00661D9D">
      <w:pPr>
        <w:rPr>
          <w:rFonts w:ascii="Maiandra GD" w:hAnsi="Maiandra GD"/>
          <w:sz w:val="24"/>
          <w:szCs w:val="24"/>
        </w:rPr>
      </w:pPr>
    </w:p>
    <w:p w:rsidR="00661D9D" w:rsidRDefault="00661D9D" w:rsidP="00661D9D">
      <w:pPr>
        <w:tabs>
          <w:tab w:val="left" w:pos="6225"/>
        </w:tabs>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80768" behindDoc="0" locked="0" layoutInCell="1" allowOverlap="1" wp14:anchorId="71670AF2" wp14:editId="191BCA78">
                <wp:simplePos x="0" y="0"/>
                <wp:positionH relativeFrom="column">
                  <wp:posOffset>3295650</wp:posOffset>
                </wp:positionH>
                <wp:positionV relativeFrom="paragraph">
                  <wp:posOffset>369570</wp:posOffset>
                </wp:positionV>
                <wp:extent cx="2581275" cy="11334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581275" cy="1133475"/>
                        </a:xfrm>
                        <a:prstGeom prst="rect">
                          <a:avLst/>
                        </a:prstGeom>
                        <a:ln/>
                      </wps:spPr>
                      <wps:style>
                        <a:lnRef idx="2">
                          <a:schemeClr val="dk1"/>
                        </a:lnRef>
                        <a:fillRef idx="1">
                          <a:schemeClr val="lt1"/>
                        </a:fillRef>
                        <a:effectRef idx="0">
                          <a:schemeClr val="dk1"/>
                        </a:effectRef>
                        <a:fontRef idx="minor">
                          <a:schemeClr val="dk1"/>
                        </a:fontRef>
                      </wps:style>
                      <wps:txbx>
                        <w:txbxContent>
                          <w:p w:rsidR="00911317" w:rsidRPr="001109E5" w:rsidRDefault="00911317" w:rsidP="00661D9D">
                            <w:pPr>
                              <w:rPr>
                                <w:rFonts w:ascii="Maiandra GD" w:hAnsi="Maiandra GD"/>
                              </w:rPr>
                            </w:pPr>
                            <w:r w:rsidRPr="001109E5">
                              <w:rPr>
                                <w:rFonts w:ascii="Maiandra GD" w:hAnsi="Maiandra GD"/>
                              </w:rPr>
                              <w:t xml:space="preserve">Parents or student write to Secretary General who refers complaint to Revision Committee.  Ultimately, complaint may be reviewed by Council of Commissioners.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259.5pt;margin-top:29.1pt;width:203.25pt;height:8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" fillcolor="white [3201]" strokecolor="black [3200]" strokeweight="2pt">
                <v:textbox>
                  <w:txbxContent>
                    <w:p w:rsidR="00911317" w:rsidRPr="001109E5" w:rsidRDefault="00911317" w:rsidP="00661D9D">
                      <w:pPr>
                        <w:rPr>
                          <w:rFonts w:ascii="Maiandra GD" w:hAnsi="Maiandra GD"/>
                        </w:rPr>
                      </w:pPr>
                      <w:r w:rsidRPr="001109E5">
                        <w:rPr>
                          <w:rFonts w:ascii="Maiandra GD" w:hAnsi="Maiandra GD"/>
                        </w:rPr>
                        <w:t xml:space="preserve">Parents or student write to Secretary General who refers complaint to Revision Committee.  Ultimately, complaint may be reviewed by Council of Commissioners. </w:t>
                      </w:r>
                    </w:p>
                  </w:txbxContent>
                </v:textbox>
              </v:shape>
            </w:pict>
          </mc:Fallback>
        </mc:AlternateContent>
      </w:r>
      <w:r>
        <w:rPr>
          <w:rFonts w:ascii="Maiandra GD" w:hAnsi="Maiandra GD"/>
          <w:sz w:val="24"/>
          <w:szCs w:val="24"/>
        </w:rPr>
        <w:tab/>
      </w:r>
    </w:p>
    <w:p w:rsidR="00661D9D" w:rsidRPr="001109E5" w:rsidRDefault="00661D9D" w:rsidP="00661D9D">
      <w:pPr>
        <w:rPr>
          <w:rFonts w:ascii="Maiandra GD" w:hAnsi="Maiandra GD"/>
          <w:sz w:val="24"/>
          <w:szCs w:val="24"/>
        </w:rPr>
      </w:pPr>
    </w:p>
    <w:p w:rsidR="00661D9D" w:rsidRPr="001109E5" w:rsidRDefault="00661D9D" w:rsidP="00661D9D">
      <w:pPr>
        <w:rPr>
          <w:rFonts w:ascii="Maiandra GD" w:hAnsi="Maiandra GD"/>
          <w:sz w:val="24"/>
          <w:szCs w:val="24"/>
        </w:rPr>
      </w:pPr>
    </w:p>
    <w:p w:rsidR="00661D9D" w:rsidRDefault="00661D9D" w:rsidP="00661D9D">
      <w:pPr>
        <w:tabs>
          <w:tab w:val="left" w:pos="9570"/>
        </w:tabs>
        <w:rPr>
          <w:rFonts w:ascii="Maiandra GD" w:hAnsi="Maiandra GD"/>
          <w:sz w:val="24"/>
          <w:szCs w:val="24"/>
        </w:rPr>
      </w:pPr>
      <w:r>
        <w:rPr>
          <w:rFonts w:ascii="Maiandra GD" w:hAnsi="Maiandra GD"/>
          <w:sz w:val="24"/>
          <w:szCs w:val="24"/>
        </w:rPr>
        <w:tab/>
      </w:r>
    </w:p>
    <w:p w:rsidR="00661D9D" w:rsidRDefault="00661D9D" w:rsidP="00661D9D">
      <w:pPr>
        <w:tabs>
          <w:tab w:val="left" w:pos="9570"/>
        </w:tabs>
        <w:rPr>
          <w:rFonts w:ascii="Maiandra GD" w:hAnsi="Maiandra GD"/>
          <w:sz w:val="24"/>
          <w:szCs w:val="24"/>
        </w:rPr>
      </w:pPr>
    </w:p>
    <w:p w:rsidR="00506536" w:rsidRDefault="00506536">
      <w:pPr>
        <w:rPr>
          <w:rFonts w:ascii="Maiandra GD" w:hAnsi="Maiandra GD"/>
          <w:sz w:val="24"/>
          <w:szCs w:val="24"/>
        </w:rPr>
      </w:pPr>
      <w:r>
        <w:rPr>
          <w:rFonts w:ascii="Maiandra GD" w:hAnsi="Maiandra GD"/>
          <w:sz w:val="24"/>
          <w:szCs w:val="24"/>
        </w:rPr>
        <w:br w:type="page"/>
      </w:r>
    </w:p>
    <w:p w:rsidR="004015D0" w:rsidRPr="00891A2D" w:rsidRDefault="005D2EEB" w:rsidP="001418F8">
      <w:pPr>
        <w:spacing w:after="120"/>
        <w:rPr>
          <w:rFonts w:ascii="Maiandra GD" w:hAnsi="Maiandra GD"/>
          <w:b/>
          <w:sz w:val="24"/>
          <w:szCs w:val="24"/>
        </w:rPr>
      </w:pPr>
      <w:r w:rsidRPr="00891A2D">
        <w:rPr>
          <w:rFonts w:ascii="Maiandra GD" w:hAnsi="Maiandra GD"/>
          <w:b/>
          <w:sz w:val="24"/>
          <w:szCs w:val="24"/>
          <w:u w:val="single"/>
        </w:rPr>
        <w:lastRenderedPageBreak/>
        <w:t>Actions Protocol</w:t>
      </w:r>
      <w:r w:rsidR="00891A2D">
        <w:rPr>
          <w:rFonts w:ascii="Maiandra GD" w:hAnsi="Maiandra GD"/>
          <w:sz w:val="24"/>
          <w:szCs w:val="24"/>
        </w:rPr>
        <w:tab/>
      </w:r>
      <w:r w:rsidR="00891A2D">
        <w:rPr>
          <w:rFonts w:ascii="Maiandra GD" w:hAnsi="Maiandra GD"/>
          <w:sz w:val="24"/>
          <w:szCs w:val="24"/>
        </w:rPr>
        <w:tab/>
      </w:r>
      <w:r w:rsidR="00891A2D">
        <w:rPr>
          <w:rFonts w:ascii="Maiandra GD" w:hAnsi="Maiandra GD"/>
          <w:sz w:val="24"/>
          <w:szCs w:val="24"/>
        </w:rPr>
        <w:tab/>
      </w:r>
      <w:r w:rsidR="00891A2D">
        <w:rPr>
          <w:rFonts w:ascii="Maiandra GD" w:hAnsi="Maiandra GD"/>
          <w:sz w:val="24"/>
          <w:szCs w:val="24"/>
        </w:rPr>
        <w:tab/>
      </w:r>
      <w:r w:rsidR="00891A2D">
        <w:rPr>
          <w:rFonts w:ascii="Maiandra GD" w:hAnsi="Maiandra GD"/>
          <w:sz w:val="24"/>
          <w:szCs w:val="24"/>
        </w:rPr>
        <w:tab/>
      </w:r>
      <w:r w:rsidR="00891A2D">
        <w:rPr>
          <w:rFonts w:ascii="Maiandra GD" w:hAnsi="Maiandra GD"/>
          <w:sz w:val="24"/>
          <w:szCs w:val="24"/>
        </w:rPr>
        <w:tab/>
      </w:r>
      <w:r w:rsidR="00891A2D">
        <w:rPr>
          <w:rFonts w:ascii="Maiandra GD" w:hAnsi="Maiandra GD"/>
          <w:sz w:val="24"/>
          <w:szCs w:val="24"/>
        </w:rPr>
        <w:tab/>
      </w:r>
      <w:r w:rsidR="00891A2D">
        <w:rPr>
          <w:rFonts w:ascii="Maiandra GD" w:hAnsi="Maiandra GD"/>
          <w:sz w:val="24"/>
          <w:szCs w:val="24"/>
        </w:rPr>
        <w:tab/>
      </w:r>
      <w:r w:rsidR="00891A2D">
        <w:rPr>
          <w:rFonts w:ascii="Maiandra GD" w:hAnsi="Maiandra GD"/>
          <w:sz w:val="24"/>
          <w:szCs w:val="24"/>
        </w:rPr>
        <w:tab/>
      </w:r>
      <w:r w:rsidR="00891A2D">
        <w:rPr>
          <w:rFonts w:ascii="Maiandra GD" w:hAnsi="Maiandra GD"/>
          <w:sz w:val="24"/>
          <w:szCs w:val="24"/>
        </w:rPr>
        <w:tab/>
      </w:r>
      <w:r w:rsidR="00891A2D">
        <w:rPr>
          <w:rFonts w:ascii="Maiandra GD" w:hAnsi="Maiandra GD"/>
          <w:sz w:val="24"/>
          <w:szCs w:val="24"/>
        </w:rPr>
        <w:tab/>
      </w:r>
      <w:r w:rsidR="00891A2D">
        <w:rPr>
          <w:rFonts w:ascii="Maiandra GD" w:hAnsi="Maiandra GD"/>
          <w:b/>
          <w:sz w:val="24"/>
          <w:szCs w:val="24"/>
        </w:rPr>
        <w:t>Appendix C</w:t>
      </w:r>
    </w:p>
    <w:p w:rsidR="005E326F" w:rsidRPr="00063075" w:rsidRDefault="005E326F" w:rsidP="005E326F">
      <w:pPr>
        <w:jc w:val="center"/>
        <w:rPr>
          <w:sz w:val="40"/>
          <w:szCs w:val="40"/>
        </w:rPr>
      </w:pPr>
      <w:r w:rsidRPr="00063075">
        <w:rPr>
          <w:sz w:val="40"/>
          <w:szCs w:val="40"/>
        </w:rPr>
        <w:t>Bullying and violence protocol</w:t>
      </w:r>
    </w:p>
    <w:p w:rsidR="005E326F" w:rsidRPr="00063075" w:rsidRDefault="005E326F" w:rsidP="005E326F">
      <w:pPr>
        <w:shd w:val="clear" w:color="auto" w:fill="B3B3B3"/>
        <w:jc w:val="both"/>
        <w:rPr>
          <w:sz w:val="40"/>
          <w:szCs w:val="40"/>
        </w:rPr>
      </w:pPr>
      <w:r w:rsidRPr="00063075">
        <w:rPr>
          <w:sz w:val="40"/>
          <w:szCs w:val="40"/>
        </w:rPr>
        <w:t>1</w:t>
      </w:r>
      <w:r w:rsidRPr="00063075">
        <w:rPr>
          <w:sz w:val="40"/>
          <w:szCs w:val="40"/>
          <w:vertAlign w:val="superscript"/>
        </w:rPr>
        <w:t>st</w:t>
      </w:r>
      <w:r w:rsidRPr="00063075">
        <w:rPr>
          <w:sz w:val="40"/>
          <w:szCs w:val="40"/>
        </w:rPr>
        <w:t xml:space="preserve"> notice</w:t>
      </w:r>
    </w:p>
    <w:p w:rsidR="005E326F" w:rsidRPr="005907CA" w:rsidRDefault="005E326F" w:rsidP="005E326F">
      <w:pPr>
        <w:jc w:val="both"/>
        <w:rPr>
          <w:sz w:val="28"/>
          <w:szCs w:val="28"/>
        </w:rPr>
      </w:pPr>
      <w:r>
        <w:rPr>
          <w:sz w:val="28"/>
          <w:szCs w:val="28"/>
        </w:rPr>
        <w:t>Actions taken</w:t>
      </w:r>
    </w:p>
    <w:p w:rsidR="005E326F" w:rsidRPr="00566452" w:rsidRDefault="005E326F" w:rsidP="00566452">
      <w:pPr>
        <w:pStyle w:val="ListParagraph"/>
        <w:numPr>
          <w:ilvl w:val="0"/>
          <w:numId w:val="7"/>
        </w:numPr>
        <w:spacing w:after="0" w:line="240" w:lineRule="auto"/>
        <w:jc w:val="both"/>
        <w:rPr>
          <w:sz w:val="28"/>
          <w:szCs w:val="28"/>
        </w:rPr>
      </w:pPr>
      <w:r w:rsidRPr="00566452">
        <w:rPr>
          <w:sz w:val="28"/>
          <w:szCs w:val="28"/>
        </w:rPr>
        <w:t>Following a report of bullying or violence, the coordinator meets separately with all parties involved.</w:t>
      </w:r>
      <w:r w:rsidR="0025691C">
        <w:rPr>
          <w:sz w:val="28"/>
          <w:szCs w:val="28"/>
        </w:rPr>
        <w:t xml:space="preserve"> They may also meet with any party that can provide further information.</w:t>
      </w:r>
    </w:p>
    <w:p w:rsidR="005E326F" w:rsidRPr="005907CA" w:rsidRDefault="00A57568" w:rsidP="005E326F">
      <w:pPr>
        <w:numPr>
          <w:ilvl w:val="0"/>
          <w:numId w:val="7"/>
        </w:numPr>
        <w:spacing w:after="0" w:line="240" w:lineRule="auto"/>
        <w:jc w:val="both"/>
        <w:rPr>
          <w:sz w:val="28"/>
          <w:szCs w:val="28"/>
        </w:rPr>
      </w:pPr>
      <w:r>
        <w:rPr>
          <w:sz w:val="28"/>
          <w:szCs w:val="28"/>
        </w:rPr>
        <w:t>The coordinator completes</w:t>
      </w:r>
      <w:r w:rsidR="0087750D">
        <w:rPr>
          <w:sz w:val="28"/>
          <w:szCs w:val="28"/>
        </w:rPr>
        <w:t xml:space="preserve"> the </w:t>
      </w:r>
      <w:r w:rsidR="00796E90">
        <w:rPr>
          <w:sz w:val="28"/>
          <w:szCs w:val="28"/>
        </w:rPr>
        <w:t>Bill 56 report (Appendix D</w:t>
      </w:r>
      <w:r>
        <w:rPr>
          <w:sz w:val="28"/>
          <w:szCs w:val="28"/>
        </w:rPr>
        <w:t>) and creates t</w:t>
      </w:r>
      <w:r w:rsidR="00796E90">
        <w:rPr>
          <w:sz w:val="28"/>
          <w:szCs w:val="28"/>
        </w:rPr>
        <w:t>he intervention plan (Appendix F</w:t>
      </w:r>
      <w:r>
        <w:rPr>
          <w:sz w:val="28"/>
          <w:szCs w:val="28"/>
        </w:rPr>
        <w:t>)</w:t>
      </w:r>
      <w:r w:rsidR="0087750D">
        <w:rPr>
          <w:sz w:val="28"/>
          <w:szCs w:val="28"/>
        </w:rPr>
        <w:t>.</w:t>
      </w:r>
    </w:p>
    <w:p w:rsidR="005E326F" w:rsidRDefault="005E326F" w:rsidP="005E326F">
      <w:pPr>
        <w:numPr>
          <w:ilvl w:val="0"/>
          <w:numId w:val="7"/>
        </w:numPr>
        <w:spacing w:after="0" w:line="240" w:lineRule="auto"/>
        <w:jc w:val="both"/>
        <w:rPr>
          <w:sz w:val="28"/>
          <w:szCs w:val="28"/>
        </w:rPr>
      </w:pPr>
      <w:r w:rsidRPr="005907CA">
        <w:rPr>
          <w:sz w:val="28"/>
          <w:szCs w:val="28"/>
        </w:rPr>
        <w:t>Bullying/intimidation protocol applied</w:t>
      </w:r>
      <w:r>
        <w:rPr>
          <w:sz w:val="28"/>
          <w:szCs w:val="28"/>
        </w:rPr>
        <w:t xml:space="preserve"> and the</w:t>
      </w:r>
      <w:r w:rsidRPr="005907CA">
        <w:rPr>
          <w:sz w:val="28"/>
          <w:szCs w:val="28"/>
        </w:rPr>
        <w:t xml:space="preserve"> principal</w:t>
      </w:r>
      <w:r>
        <w:rPr>
          <w:sz w:val="28"/>
          <w:szCs w:val="28"/>
        </w:rPr>
        <w:t xml:space="preserve"> is informed</w:t>
      </w:r>
      <w:r w:rsidRPr="005907CA">
        <w:rPr>
          <w:sz w:val="28"/>
          <w:szCs w:val="28"/>
        </w:rPr>
        <w:t>.</w:t>
      </w:r>
    </w:p>
    <w:p w:rsidR="00DE15D0" w:rsidRPr="005907CA" w:rsidRDefault="00DE15D0" w:rsidP="005E326F">
      <w:pPr>
        <w:numPr>
          <w:ilvl w:val="0"/>
          <w:numId w:val="7"/>
        </w:numPr>
        <w:spacing w:after="0" w:line="240" w:lineRule="auto"/>
        <w:jc w:val="both"/>
        <w:rPr>
          <w:sz w:val="28"/>
          <w:szCs w:val="28"/>
        </w:rPr>
      </w:pPr>
      <w:r>
        <w:rPr>
          <w:sz w:val="28"/>
          <w:szCs w:val="28"/>
        </w:rPr>
        <w:t xml:space="preserve">The </w:t>
      </w:r>
      <w:r w:rsidR="0025691C">
        <w:rPr>
          <w:sz w:val="28"/>
          <w:szCs w:val="28"/>
        </w:rPr>
        <w:t xml:space="preserve">coordinator or </w:t>
      </w:r>
      <w:r>
        <w:rPr>
          <w:sz w:val="28"/>
          <w:szCs w:val="28"/>
        </w:rPr>
        <w:t xml:space="preserve">principal calls </w:t>
      </w:r>
      <w:r w:rsidR="003D2B48">
        <w:rPr>
          <w:sz w:val="28"/>
          <w:szCs w:val="28"/>
        </w:rPr>
        <w:t>parents</w:t>
      </w:r>
      <w:r w:rsidR="0025691C">
        <w:rPr>
          <w:sz w:val="28"/>
          <w:szCs w:val="28"/>
        </w:rPr>
        <w:t xml:space="preserve"> (depending on situation)</w:t>
      </w:r>
      <w:r w:rsidR="003D2B48">
        <w:rPr>
          <w:sz w:val="28"/>
          <w:szCs w:val="28"/>
        </w:rPr>
        <w:t>.</w:t>
      </w:r>
    </w:p>
    <w:p w:rsidR="005E326F" w:rsidRDefault="005E326F" w:rsidP="005E326F">
      <w:pPr>
        <w:ind w:left="360"/>
        <w:jc w:val="both"/>
      </w:pPr>
    </w:p>
    <w:p w:rsidR="005E326F" w:rsidRPr="00B260AD" w:rsidRDefault="005E326F" w:rsidP="005E326F">
      <w:pPr>
        <w:shd w:val="clear" w:color="auto" w:fill="B3B3B3"/>
        <w:ind w:left="360"/>
        <w:jc w:val="center"/>
        <w:rPr>
          <w:sz w:val="40"/>
          <w:szCs w:val="40"/>
        </w:rPr>
      </w:pPr>
      <w:r w:rsidRPr="00B260AD">
        <w:rPr>
          <w:sz w:val="40"/>
          <w:szCs w:val="40"/>
        </w:rPr>
        <w:t>Consequences and support</w:t>
      </w:r>
    </w:p>
    <w:p w:rsidR="005E326F" w:rsidRPr="00EE58B4" w:rsidRDefault="005E326F" w:rsidP="005E326F">
      <w:pPr>
        <w:jc w:val="both"/>
        <w:rPr>
          <w:b/>
          <w:sz w:val="28"/>
          <w:szCs w:val="28"/>
        </w:rPr>
      </w:pPr>
      <w:r w:rsidRPr="00EE58B4">
        <w:rPr>
          <w:b/>
          <w:sz w:val="28"/>
          <w:szCs w:val="28"/>
        </w:rPr>
        <w:t>Perpetrator</w:t>
      </w:r>
    </w:p>
    <w:p w:rsidR="005E326F" w:rsidRDefault="005E326F" w:rsidP="005E326F">
      <w:pPr>
        <w:numPr>
          <w:ilvl w:val="0"/>
          <w:numId w:val="8"/>
        </w:numPr>
        <w:spacing w:after="0" w:line="240" w:lineRule="auto"/>
        <w:jc w:val="both"/>
        <w:rPr>
          <w:sz w:val="28"/>
          <w:szCs w:val="28"/>
        </w:rPr>
      </w:pPr>
      <w:r>
        <w:rPr>
          <w:sz w:val="28"/>
          <w:szCs w:val="28"/>
        </w:rPr>
        <w:t xml:space="preserve">The </w:t>
      </w:r>
      <w:r w:rsidR="0025691C">
        <w:rPr>
          <w:sz w:val="28"/>
          <w:szCs w:val="28"/>
        </w:rPr>
        <w:t xml:space="preserve">coordinator or </w:t>
      </w:r>
      <w:r>
        <w:rPr>
          <w:sz w:val="28"/>
          <w:szCs w:val="28"/>
        </w:rPr>
        <w:t xml:space="preserve">principal will contact student’s parents </w:t>
      </w:r>
      <w:r w:rsidRPr="005907CA">
        <w:rPr>
          <w:sz w:val="28"/>
          <w:szCs w:val="28"/>
        </w:rPr>
        <w:t>and send the 1</w:t>
      </w:r>
      <w:r w:rsidRPr="005907CA">
        <w:rPr>
          <w:sz w:val="28"/>
          <w:szCs w:val="28"/>
          <w:vertAlign w:val="superscript"/>
        </w:rPr>
        <w:t>st</w:t>
      </w:r>
      <w:r>
        <w:rPr>
          <w:sz w:val="28"/>
          <w:szCs w:val="28"/>
        </w:rPr>
        <w:t xml:space="preserve"> notice letter home</w:t>
      </w:r>
      <w:r w:rsidR="00796E90">
        <w:rPr>
          <w:sz w:val="28"/>
          <w:szCs w:val="28"/>
        </w:rPr>
        <w:t xml:space="preserve"> (Appendix E.1)</w:t>
      </w:r>
      <w:r>
        <w:rPr>
          <w:sz w:val="28"/>
          <w:szCs w:val="28"/>
        </w:rPr>
        <w:t>;</w:t>
      </w:r>
    </w:p>
    <w:p w:rsidR="005E326F" w:rsidRDefault="005E326F" w:rsidP="005E326F">
      <w:pPr>
        <w:numPr>
          <w:ilvl w:val="0"/>
          <w:numId w:val="8"/>
        </w:numPr>
        <w:spacing w:after="0" w:line="240" w:lineRule="auto"/>
        <w:jc w:val="both"/>
        <w:rPr>
          <w:sz w:val="28"/>
          <w:szCs w:val="28"/>
        </w:rPr>
      </w:pPr>
      <w:r>
        <w:rPr>
          <w:sz w:val="28"/>
          <w:szCs w:val="28"/>
        </w:rPr>
        <w:t>Application of the school code of conduct</w:t>
      </w:r>
      <w:r w:rsidR="00596409">
        <w:rPr>
          <w:sz w:val="28"/>
          <w:szCs w:val="28"/>
        </w:rPr>
        <w:t xml:space="preserve"> (Appendix J)</w:t>
      </w:r>
      <w:r>
        <w:rPr>
          <w:sz w:val="28"/>
          <w:szCs w:val="28"/>
        </w:rPr>
        <w:t>;</w:t>
      </w:r>
    </w:p>
    <w:p w:rsidR="005E326F" w:rsidRDefault="005E326F" w:rsidP="005E326F">
      <w:pPr>
        <w:numPr>
          <w:ilvl w:val="0"/>
          <w:numId w:val="8"/>
        </w:numPr>
        <w:spacing w:after="0" w:line="240" w:lineRule="auto"/>
        <w:jc w:val="both"/>
        <w:rPr>
          <w:sz w:val="28"/>
          <w:szCs w:val="28"/>
        </w:rPr>
      </w:pPr>
      <w:r>
        <w:rPr>
          <w:sz w:val="28"/>
          <w:szCs w:val="28"/>
        </w:rPr>
        <w:t>Additional support offered if necessary. If so, ref</w:t>
      </w:r>
      <w:r w:rsidR="0087750D">
        <w:rPr>
          <w:sz w:val="28"/>
          <w:szCs w:val="28"/>
        </w:rPr>
        <w:t>er to appropriate service (S.E.T</w:t>
      </w:r>
      <w:r>
        <w:rPr>
          <w:sz w:val="28"/>
          <w:szCs w:val="28"/>
        </w:rPr>
        <w:t>., psychosocial counselor, social worker);</w:t>
      </w:r>
    </w:p>
    <w:p w:rsidR="005E326F" w:rsidRDefault="005E326F" w:rsidP="005E326F">
      <w:pPr>
        <w:numPr>
          <w:ilvl w:val="0"/>
          <w:numId w:val="8"/>
        </w:numPr>
        <w:spacing w:after="0" w:line="240" w:lineRule="auto"/>
        <w:jc w:val="both"/>
        <w:rPr>
          <w:sz w:val="28"/>
          <w:szCs w:val="28"/>
        </w:rPr>
      </w:pPr>
      <w:r>
        <w:rPr>
          <w:sz w:val="28"/>
          <w:szCs w:val="28"/>
        </w:rPr>
        <w:t>Mediation session with both parties depending on the situation</w:t>
      </w:r>
    </w:p>
    <w:p w:rsidR="00A57568" w:rsidRDefault="00A57568" w:rsidP="005E326F">
      <w:pPr>
        <w:numPr>
          <w:ilvl w:val="0"/>
          <w:numId w:val="8"/>
        </w:numPr>
        <w:spacing w:after="0" w:line="240" w:lineRule="auto"/>
        <w:jc w:val="both"/>
        <w:rPr>
          <w:sz w:val="28"/>
          <w:szCs w:val="28"/>
        </w:rPr>
      </w:pPr>
      <w:r>
        <w:rPr>
          <w:sz w:val="28"/>
          <w:szCs w:val="28"/>
        </w:rPr>
        <w:t>Student school contract</w:t>
      </w:r>
      <w:r w:rsidR="00596409">
        <w:rPr>
          <w:sz w:val="28"/>
          <w:szCs w:val="28"/>
        </w:rPr>
        <w:t xml:space="preserve"> (Appendix G)</w:t>
      </w:r>
      <w:r>
        <w:rPr>
          <w:sz w:val="28"/>
          <w:szCs w:val="28"/>
        </w:rPr>
        <w:t>.</w:t>
      </w:r>
    </w:p>
    <w:p w:rsidR="005E326F" w:rsidRDefault="005E326F" w:rsidP="005E326F">
      <w:pPr>
        <w:numPr>
          <w:ilvl w:val="0"/>
          <w:numId w:val="8"/>
        </w:numPr>
        <w:spacing w:after="0" w:line="240" w:lineRule="auto"/>
        <w:jc w:val="both"/>
        <w:rPr>
          <w:sz w:val="28"/>
          <w:szCs w:val="28"/>
        </w:rPr>
      </w:pPr>
      <w:r>
        <w:rPr>
          <w:sz w:val="28"/>
          <w:szCs w:val="28"/>
        </w:rPr>
        <w:t xml:space="preserve"> Information recorded in student file and entered in SWIS</w:t>
      </w:r>
      <w:r w:rsidR="00A57568">
        <w:rPr>
          <w:sz w:val="28"/>
          <w:szCs w:val="28"/>
        </w:rPr>
        <w:t xml:space="preserve"> by principal</w:t>
      </w:r>
      <w:r>
        <w:rPr>
          <w:sz w:val="28"/>
          <w:szCs w:val="28"/>
        </w:rPr>
        <w:t>.</w:t>
      </w:r>
    </w:p>
    <w:p w:rsidR="0025691C" w:rsidRDefault="0025691C" w:rsidP="005E326F">
      <w:pPr>
        <w:jc w:val="both"/>
        <w:rPr>
          <w:b/>
          <w:sz w:val="28"/>
          <w:szCs w:val="28"/>
        </w:rPr>
      </w:pPr>
    </w:p>
    <w:p w:rsidR="005E326F" w:rsidRPr="00EE58B4" w:rsidRDefault="005E326F" w:rsidP="005E326F">
      <w:pPr>
        <w:jc w:val="both"/>
        <w:rPr>
          <w:b/>
          <w:sz w:val="28"/>
          <w:szCs w:val="28"/>
        </w:rPr>
      </w:pPr>
      <w:r w:rsidRPr="00EE58B4">
        <w:rPr>
          <w:b/>
          <w:sz w:val="28"/>
          <w:szCs w:val="28"/>
        </w:rPr>
        <w:t>Victim</w:t>
      </w:r>
    </w:p>
    <w:p w:rsidR="005E326F" w:rsidRDefault="005E326F" w:rsidP="005E326F">
      <w:pPr>
        <w:numPr>
          <w:ilvl w:val="0"/>
          <w:numId w:val="9"/>
        </w:numPr>
        <w:spacing w:after="0" w:line="240" w:lineRule="auto"/>
        <w:jc w:val="both"/>
        <w:rPr>
          <w:sz w:val="28"/>
          <w:szCs w:val="28"/>
        </w:rPr>
      </w:pPr>
      <w:r>
        <w:rPr>
          <w:sz w:val="28"/>
          <w:szCs w:val="28"/>
        </w:rPr>
        <w:t>The coordinator</w:t>
      </w:r>
      <w:r w:rsidR="00C103B1">
        <w:rPr>
          <w:sz w:val="28"/>
          <w:szCs w:val="28"/>
        </w:rPr>
        <w:t xml:space="preserve"> (or principal depending on situation)</w:t>
      </w:r>
      <w:r>
        <w:rPr>
          <w:sz w:val="28"/>
          <w:szCs w:val="28"/>
        </w:rPr>
        <w:t xml:space="preserve"> will contact the parents;</w:t>
      </w:r>
    </w:p>
    <w:p w:rsidR="005E326F" w:rsidRDefault="005E326F" w:rsidP="005E326F">
      <w:pPr>
        <w:numPr>
          <w:ilvl w:val="0"/>
          <w:numId w:val="9"/>
        </w:numPr>
        <w:spacing w:after="0" w:line="240" w:lineRule="auto"/>
        <w:jc w:val="both"/>
        <w:rPr>
          <w:sz w:val="28"/>
          <w:szCs w:val="28"/>
        </w:rPr>
      </w:pPr>
      <w:r>
        <w:rPr>
          <w:sz w:val="28"/>
          <w:szCs w:val="28"/>
        </w:rPr>
        <w:t>Additional support offered if necessary. If so, ref</w:t>
      </w:r>
      <w:r w:rsidR="00C103B1">
        <w:rPr>
          <w:sz w:val="28"/>
          <w:szCs w:val="28"/>
        </w:rPr>
        <w:t>er to appropriate service (S.E.T</w:t>
      </w:r>
      <w:r>
        <w:rPr>
          <w:sz w:val="28"/>
          <w:szCs w:val="28"/>
        </w:rPr>
        <w:t>., psychosocial counselor, social worker);</w:t>
      </w:r>
    </w:p>
    <w:p w:rsidR="005E326F" w:rsidRPr="005907CA" w:rsidRDefault="005E326F" w:rsidP="005E326F">
      <w:pPr>
        <w:numPr>
          <w:ilvl w:val="0"/>
          <w:numId w:val="9"/>
        </w:numPr>
        <w:spacing w:after="0" w:line="240" w:lineRule="auto"/>
        <w:jc w:val="both"/>
        <w:rPr>
          <w:sz w:val="28"/>
          <w:szCs w:val="28"/>
        </w:rPr>
      </w:pPr>
      <w:r>
        <w:rPr>
          <w:sz w:val="28"/>
          <w:szCs w:val="28"/>
        </w:rPr>
        <w:t>Information entered in SWIS</w:t>
      </w:r>
      <w:r w:rsidR="00A57568">
        <w:rPr>
          <w:sz w:val="28"/>
          <w:szCs w:val="28"/>
        </w:rPr>
        <w:t xml:space="preserve"> by principal</w:t>
      </w:r>
      <w:r>
        <w:rPr>
          <w:sz w:val="28"/>
          <w:szCs w:val="28"/>
        </w:rPr>
        <w:t>.</w:t>
      </w:r>
    </w:p>
    <w:p w:rsidR="00C103B1" w:rsidRDefault="00C103B1" w:rsidP="00C103B1">
      <w:pPr>
        <w:jc w:val="both"/>
        <w:rPr>
          <w:sz w:val="28"/>
          <w:szCs w:val="28"/>
        </w:rPr>
      </w:pPr>
    </w:p>
    <w:p w:rsidR="00A57568" w:rsidRDefault="00A57568">
      <w:pPr>
        <w:rPr>
          <w:b/>
          <w:sz w:val="28"/>
          <w:szCs w:val="28"/>
        </w:rPr>
      </w:pPr>
      <w:r>
        <w:rPr>
          <w:b/>
          <w:sz w:val="28"/>
          <w:szCs w:val="28"/>
        </w:rPr>
        <w:br w:type="page"/>
      </w:r>
    </w:p>
    <w:p w:rsidR="005E326F" w:rsidRPr="00EE58B4" w:rsidRDefault="005E326F" w:rsidP="00C103B1">
      <w:pPr>
        <w:jc w:val="both"/>
        <w:rPr>
          <w:b/>
          <w:sz w:val="28"/>
          <w:szCs w:val="28"/>
        </w:rPr>
      </w:pPr>
      <w:r w:rsidRPr="00EE58B4">
        <w:rPr>
          <w:b/>
          <w:sz w:val="28"/>
          <w:szCs w:val="28"/>
        </w:rPr>
        <w:lastRenderedPageBreak/>
        <w:t>Witness</w:t>
      </w:r>
    </w:p>
    <w:p w:rsidR="005E326F" w:rsidRDefault="00C103B1" w:rsidP="005E326F">
      <w:pPr>
        <w:numPr>
          <w:ilvl w:val="0"/>
          <w:numId w:val="10"/>
        </w:numPr>
        <w:spacing w:after="0" w:line="240" w:lineRule="auto"/>
        <w:jc w:val="both"/>
        <w:rPr>
          <w:sz w:val="28"/>
          <w:szCs w:val="28"/>
        </w:rPr>
      </w:pPr>
      <w:r>
        <w:rPr>
          <w:sz w:val="28"/>
          <w:szCs w:val="28"/>
        </w:rPr>
        <w:t>The witness</w:t>
      </w:r>
      <w:r w:rsidR="005E326F">
        <w:rPr>
          <w:sz w:val="28"/>
          <w:szCs w:val="28"/>
        </w:rPr>
        <w:t>(es) will meet with the school coordinator (gather information) when applicable.</w:t>
      </w:r>
    </w:p>
    <w:p w:rsidR="00C103B1" w:rsidRDefault="00C103B1" w:rsidP="00C103B1">
      <w:pPr>
        <w:numPr>
          <w:ilvl w:val="0"/>
          <w:numId w:val="10"/>
        </w:numPr>
        <w:spacing w:after="0" w:line="240" w:lineRule="auto"/>
        <w:jc w:val="both"/>
        <w:rPr>
          <w:sz w:val="28"/>
          <w:szCs w:val="28"/>
        </w:rPr>
      </w:pPr>
      <w:r>
        <w:rPr>
          <w:sz w:val="28"/>
          <w:szCs w:val="28"/>
        </w:rPr>
        <w:t>Additional support offered if necessary. If so, refer to appropriate service (S.E.T., psychosocial counselor, social worker);</w:t>
      </w:r>
    </w:p>
    <w:p w:rsidR="00C103B1" w:rsidRPr="005907CA" w:rsidRDefault="00C103B1" w:rsidP="00C103B1">
      <w:pPr>
        <w:numPr>
          <w:ilvl w:val="0"/>
          <w:numId w:val="10"/>
        </w:numPr>
        <w:spacing w:after="0" w:line="240" w:lineRule="auto"/>
        <w:jc w:val="both"/>
        <w:rPr>
          <w:sz w:val="28"/>
          <w:szCs w:val="28"/>
        </w:rPr>
      </w:pPr>
      <w:r>
        <w:rPr>
          <w:sz w:val="28"/>
          <w:szCs w:val="28"/>
        </w:rPr>
        <w:t>Information entered in SWIS</w:t>
      </w:r>
      <w:r w:rsidR="00A57568">
        <w:rPr>
          <w:sz w:val="28"/>
          <w:szCs w:val="28"/>
        </w:rPr>
        <w:t xml:space="preserve"> by principal</w:t>
      </w:r>
      <w:r>
        <w:rPr>
          <w:sz w:val="28"/>
          <w:szCs w:val="28"/>
        </w:rPr>
        <w:t>.</w:t>
      </w:r>
    </w:p>
    <w:p w:rsidR="005E326F" w:rsidRPr="005907CA" w:rsidRDefault="005E326F" w:rsidP="005E326F">
      <w:pPr>
        <w:jc w:val="both"/>
        <w:rPr>
          <w:sz w:val="28"/>
          <w:szCs w:val="28"/>
        </w:rPr>
      </w:pPr>
      <w:r>
        <w:rPr>
          <w:sz w:val="28"/>
          <w:szCs w:val="28"/>
        </w:rPr>
        <w:t>______________________________________________________________________</w:t>
      </w:r>
    </w:p>
    <w:p w:rsidR="00EB5A50" w:rsidRDefault="00EB5A50" w:rsidP="00EB5A50">
      <w:pPr>
        <w:jc w:val="center"/>
      </w:pPr>
      <w:r>
        <w:t>CQSB/ A.S. Johnson High School – St. Patrick’s Elementary Intervention Protocol on Bullying and Violence</w:t>
      </w:r>
    </w:p>
    <w:p w:rsidR="00A57568" w:rsidRDefault="00A57568">
      <w:pPr>
        <w:rPr>
          <w:sz w:val="40"/>
          <w:szCs w:val="40"/>
        </w:rPr>
      </w:pPr>
      <w:r>
        <w:rPr>
          <w:sz w:val="40"/>
          <w:szCs w:val="40"/>
        </w:rPr>
        <w:br w:type="page"/>
      </w:r>
    </w:p>
    <w:p w:rsidR="005E326F" w:rsidRPr="00552D50" w:rsidRDefault="005E326F" w:rsidP="005E326F">
      <w:pPr>
        <w:ind w:left="720"/>
        <w:jc w:val="center"/>
        <w:rPr>
          <w:sz w:val="28"/>
          <w:szCs w:val="28"/>
        </w:rPr>
      </w:pPr>
      <w:r w:rsidRPr="00063075">
        <w:rPr>
          <w:sz w:val="40"/>
          <w:szCs w:val="40"/>
        </w:rPr>
        <w:lastRenderedPageBreak/>
        <w:t>Bullying and violence protocol</w:t>
      </w:r>
    </w:p>
    <w:p w:rsidR="005E326F" w:rsidRPr="00063075" w:rsidRDefault="005E326F" w:rsidP="005E326F">
      <w:pPr>
        <w:shd w:val="clear" w:color="auto" w:fill="B3B3B3"/>
        <w:jc w:val="center"/>
        <w:rPr>
          <w:sz w:val="40"/>
          <w:szCs w:val="40"/>
        </w:rPr>
      </w:pPr>
      <w:r>
        <w:rPr>
          <w:sz w:val="40"/>
          <w:szCs w:val="40"/>
        </w:rPr>
        <w:t>2</w:t>
      </w:r>
      <w:r w:rsidRPr="00E863F8">
        <w:rPr>
          <w:sz w:val="40"/>
          <w:szCs w:val="40"/>
          <w:vertAlign w:val="superscript"/>
        </w:rPr>
        <w:t>nd</w:t>
      </w:r>
      <w:r w:rsidRPr="00063075">
        <w:rPr>
          <w:sz w:val="40"/>
          <w:szCs w:val="40"/>
        </w:rPr>
        <w:t xml:space="preserve"> notice</w:t>
      </w:r>
    </w:p>
    <w:p w:rsidR="005E326F" w:rsidRDefault="005E326F" w:rsidP="005E326F">
      <w:pPr>
        <w:jc w:val="both"/>
        <w:rPr>
          <w:sz w:val="28"/>
          <w:szCs w:val="28"/>
        </w:rPr>
      </w:pPr>
      <w:r>
        <w:rPr>
          <w:sz w:val="28"/>
          <w:szCs w:val="28"/>
        </w:rPr>
        <w:t>Actions taken</w:t>
      </w:r>
    </w:p>
    <w:p w:rsidR="00A57568" w:rsidRDefault="00A57568" w:rsidP="00A57568">
      <w:pPr>
        <w:pStyle w:val="ListParagraph"/>
        <w:numPr>
          <w:ilvl w:val="0"/>
          <w:numId w:val="20"/>
        </w:numPr>
        <w:spacing w:after="0" w:line="240" w:lineRule="auto"/>
        <w:jc w:val="both"/>
        <w:rPr>
          <w:sz w:val="28"/>
          <w:szCs w:val="28"/>
        </w:rPr>
      </w:pPr>
      <w:r>
        <w:rPr>
          <w:sz w:val="28"/>
          <w:szCs w:val="28"/>
        </w:rPr>
        <w:t>The perpetrator is removed from class and brought to the office while information is gathered.</w:t>
      </w:r>
    </w:p>
    <w:p w:rsidR="00A57568" w:rsidRPr="00A57568" w:rsidRDefault="005E326F" w:rsidP="00A57568">
      <w:pPr>
        <w:pStyle w:val="ListParagraph"/>
        <w:numPr>
          <w:ilvl w:val="0"/>
          <w:numId w:val="20"/>
        </w:numPr>
        <w:spacing w:after="0" w:line="240" w:lineRule="auto"/>
        <w:jc w:val="both"/>
        <w:rPr>
          <w:sz w:val="28"/>
          <w:szCs w:val="28"/>
        </w:rPr>
      </w:pPr>
      <w:r w:rsidRPr="00A57568">
        <w:rPr>
          <w:sz w:val="28"/>
          <w:szCs w:val="28"/>
        </w:rPr>
        <w:t xml:space="preserve">The coordinator </w:t>
      </w:r>
      <w:r w:rsidR="00A57568" w:rsidRPr="00A57568">
        <w:rPr>
          <w:sz w:val="28"/>
          <w:szCs w:val="28"/>
        </w:rPr>
        <w:t>and principal</w:t>
      </w:r>
      <w:r w:rsidR="00452EF2" w:rsidRPr="00A57568">
        <w:rPr>
          <w:sz w:val="28"/>
          <w:szCs w:val="28"/>
        </w:rPr>
        <w:t xml:space="preserve"> </w:t>
      </w:r>
      <w:r w:rsidR="00A57568" w:rsidRPr="00A57568">
        <w:rPr>
          <w:sz w:val="28"/>
          <w:szCs w:val="28"/>
        </w:rPr>
        <w:t>meet</w:t>
      </w:r>
      <w:r w:rsidRPr="00A57568">
        <w:rPr>
          <w:sz w:val="28"/>
          <w:szCs w:val="28"/>
        </w:rPr>
        <w:t xml:space="preserve"> </w:t>
      </w:r>
      <w:r w:rsidR="00504133" w:rsidRPr="00A57568">
        <w:rPr>
          <w:sz w:val="28"/>
          <w:szCs w:val="28"/>
        </w:rPr>
        <w:t xml:space="preserve">separately </w:t>
      </w:r>
      <w:r w:rsidRPr="00A57568">
        <w:rPr>
          <w:sz w:val="28"/>
          <w:szCs w:val="28"/>
        </w:rPr>
        <w:t>with all parties involved.</w:t>
      </w:r>
      <w:r w:rsidR="00A57568" w:rsidRPr="00A57568">
        <w:rPr>
          <w:sz w:val="28"/>
          <w:szCs w:val="28"/>
        </w:rPr>
        <w:t xml:space="preserve"> They may also meet with any party that can provide further information.</w:t>
      </w:r>
    </w:p>
    <w:p w:rsidR="00A57568" w:rsidRPr="005907CA" w:rsidRDefault="00A57568" w:rsidP="00A57568">
      <w:pPr>
        <w:numPr>
          <w:ilvl w:val="0"/>
          <w:numId w:val="20"/>
        </w:numPr>
        <w:spacing w:after="0" w:line="240" w:lineRule="auto"/>
        <w:jc w:val="both"/>
        <w:rPr>
          <w:sz w:val="28"/>
          <w:szCs w:val="28"/>
        </w:rPr>
      </w:pPr>
      <w:r>
        <w:rPr>
          <w:sz w:val="28"/>
          <w:szCs w:val="28"/>
        </w:rPr>
        <w:t>The coordinator complete</w:t>
      </w:r>
      <w:r w:rsidR="00596409">
        <w:rPr>
          <w:sz w:val="28"/>
          <w:szCs w:val="28"/>
        </w:rPr>
        <w:t>s the Bill 56 report (Appendix D</w:t>
      </w:r>
      <w:r>
        <w:rPr>
          <w:sz w:val="28"/>
          <w:szCs w:val="28"/>
        </w:rPr>
        <w:t>) and reviews the inter</w:t>
      </w:r>
      <w:r w:rsidR="00596409">
        <w:rPr>
          <w:sz w:val="28"/>
          <w:szCs w:val="28"/>
        </w:rPr>
        <w:t>vention plan (Appendix F</w:t>
      </w:r>
      <w:r>
        <w:rPr>
          <w:sz w:val="28"/>
          <w:szCs w:val="28"/>
        </w:rPr>
        <w:t>).</w:t>
      </w:r>
    </w:p>
    <w:p w:rsidR="005E326F" w:rsidRPr="00A57568" w:rsidRDefault="005E326F" w:rsidP="00A57568">
      <w:pPr>
        <w:pStyle w:val="ListParagraph"/>
        <w:numPr>
          <w:ilvl w:val="0"/>
          <w:numId w:val="20"/>
        </w:numPr>
        <w:spacing w:after="0" w:line="240" w:lineRule="auto"/>
        <w:jc w:val="both"/>
        <w:rPr>
          <w:sz w:val="28"/>
          <w:szCs w:val="28"/>
        </w:rPr>
      </w:pPr>
      <w:r w:rsidRPr="00A57568">
        <w:rPr>
          <w:sz w:val="28"/>
          <w:szCs w:val="28"/>
        </w:rPr>
        <w:t>Bullying/intimidation protocol applied and the principal is informed.</w:t>
      </w:r>
    </w:p>
    <w:p w:rsidR="003D2B48" w:rsidRPr="005907CA" w:rsidRDefault="003D2B48" w:rsidP="008609D6">
      <w:pPr>
        <w:numPr>
          <w:ilvl w:val="0"/>
          <w:numId w:val="20"/>
        </w:numPr>
        <w:spacing w:after="0" w:line="240" w:lineRule="auto"/>
        <w:jc w:val="both"/>
        <w:rPr>
          <w:sz w:val="28"/>
          <w:szCs w:val="28"/>
        </w:rPr>
      </w:pPr>
      <w:r>
        <w:rPr>
          <w:sz w:val="28"/>
          <w:szCs w:val="28"/>
        </w:rPr>
        <w:t>Principal calls parents.</w:t>
      </w:r>
    </w:p>
    <w:p w:rsidR="005E326F" w:rsidRDefault="005E326F" w:rsidP="005E326F">
      <w:pPr>
        <w:ind w:left="360"/>
        <w:jc w:val="both"/>
      </w:pPr>
    </w:p>
    <w:p w:rsidR="005E326F" w:rsidRPr="00B260AD" w:rsidRDefault="005E326F" w:rsidP="005E326F">
      <w:pPr>
        <w:shd w:val="clear" w:color="auto" w:fill="B3B3B3"/>
        <w:ind w:left="360"/>
        <w:jc w:val="center"/>
        <w:rPr>
          <w:sz w:val="40"/>
          <w:szCs w:val="40"/>
        </w:rPr>
      </w:pPr>
      <w:r w:rsidRPr="00B260AD">
        <w:rPr>
          <w:sz w:val="40"/>
          <w:szCs w:val="40"/>
        </w:rPr>
        <w:t>Consequences and support</w:t>
      </w:r>
    </w:p>
    <w:p w:rsidR="005E326F" w:rsidRPr="00EE58B4" w:rsidRDefault="005E326F" w:rsidP="005E326F">
      <w:pPr>
        <w:jc w:val="both"/>
        <w:rPr>
          <w:b/>
          <w:sz w:val="28"/>
          <w:szCs w:val="28"/>
        </w:rPr>
      </w:pPr>
      <w:r w:rsidRPr="00EE58B4">
        <w:rPr>
          <w:b/>
          <w:sz w:val="28"/>
          <w:szCs w:val="28"/>
        </w:rPr>
        <w:t>Perpetrator</w:t>
      </w:r>
    </w:p>
    <w:p w:rsidR="005E326F" w:rsidRDefault="005E326F" w:rsidP="005E326F">
      <w:pPr>
        <w:numPr>
          <w:ilvl w:val="0"/>
          <w:numId w:val="11"/>
        </w:numPr>
        <w:spacing w:after="0" w:line="240" w:lineRule="auto"/>
        <w:jc w:val="both"/>
        <w:rPr>
          <w:sz w:val="28"/>
          <w:szCs w:val="28"/>
        </w:rPr>
      </w:pPr>
      <w:r>
        <w:rPr>
          <w:sz w:val="28"/>
          <w:szCs w:val="28"/>
        </w:rPr>
        <w:t xml:space="preserve">The principal will contact </w:t>
      </w:r>
      <w:r w:rsidR="00504133">
        <w:rPr>
          <w:sz w:val="28"/>
          <w:szCs w:val="28"/>
        </w:rPr>
        <w:t xml:space="preserve">the </w:t>
      </w:r>
      <w:r>
        <w:rPr>
          <w:sz w:val="28"/>
          <w:szCs w:val="28"/>
        </w:rPr>
        <w:t xml:space="preserve">student’s parents </w:t>
      </w:r>
      <w:r w:rsidRPr="005907CA">
        <w:rPr>
          <w:sz w:val="28"/>
          <w:szCs w:val="28"/>
        </w:rPr>
        <w:t>and s</w:t>
      </w:r>
      <w:r>
        <w:rPr>
          <w:sz w:val="28"/>
          <w:szCs w:val="28"/>
        </w:rPr>
        <w:t>end the 2</w:t>
      </w:r>
      <w:r w:rsidRPr="00E863F8">
        <w:rPr>
          <w:sz w:val="28"/>
          <w:szCs w:val="28"/>
          <w:vertAlign w:val="superscript"/>
        </w:rPr>
        <w:t>nd</w:t>
      </w:r>
      <w:r>
        <w:rPr>
          <w:sz w:val="28"/>
          <w:szCs w:val="28"/>
        </w:rPr>
        <w:t xml:space="preserve">  notice letter home</w:t>
      </w:r>
      <w:r w:rsidR="00596409">
        <w:rPr>
          <w:sz w:val="28"/>
          <w:szCs w:val="28"/>
        </w:rPr>
        <w:t xml:space="preserve"> (Appendix E.2)</w:t>
      </w:r>
      <w:r>
        <w:rPr>
          <w:sz w:val="28"/>
          <w:szCs w:val="28"/>
        </w:rPr>
        <w:t>;</w:t>
      </w:r>
    </w:p>
    <w:p w:rsidR="005E326F" w:rsidRDefault="00D009FE" w:rsidP="005E326F">
      <w:pPr>
        <w:numPr>
          <w:ilvl w:val="0"/>
          <w:numId w:val="11"/>
        </w:numPr>
        <w:spacing w:after="0" w:line="240" w:lineRule="auto"/>
        <w:jc w:val="both"/>
        <w:rPr>
          <w:sz w:val="28"/>
          <w:szCs w:val="28"/>
        </w:rPr>
      </w:pPr>
      <w:r>
        <w:rPr>
          <w:sz w:val="28"/>
          <w:szCs w:val="28"/>
        </w:rPr>
        <w:t>Out of school suspension.</w:t>
      </w:r>
      <w:r w:rsidR="00F16AB0">
        <w:rPr>
          <w:sz w:val="28"/>
          <w:szCs w:val="28"/>
        </w:rPr>
        <w:t xml:space="preserve">  Incident Report (Appendix I) sent to DG.</w:t>
      </w:r>
    </w:p>
    <w:p w:rsidR="005E326F" w:rsidRDefault="005E326F" w:rsidP="005E326F">
      <w:pPr>
        <w:numPr>
          <w:ilvl w:val="0"/>
          <w:numId w:val="11"/>
        </w:numPr>
        <w:spacing w:after="0" w:line="240" w:lineRule="auto"/>
        <w:jc w:val="both"/>
        <w:rPr>
          <w:sz w:val="28"/>
          <w:szCs w:val="28"/>
        </w:rPr>
      </w:pPr>
      <w:r w:rsidRPr="005B4740">
        <w:rPr>
          <w:sz w:val="28"/>
          <w:szCs w:val="28"/>
          <w:shd w:val="clear" w:color="auto" w:fill="CCCCCC"/>
        </w:rPr>
        <w:t xml:space="preserve">Referal to Mesures Alternative Jeunesse Frontenac </w:t>
      </w:r>
      <w:r w:rsidR="00504133">
        <w:rPr>
          <w:sz w:val="28"/>
          <w:szCs w:val="28"/>
          <w:shd w:val="clear" w:color="auto" w:fill="CCCCCC"/>
        </w:rPr>
        <w:t xml:space="preserve">(with MAJF contract) </w:t>
      </w:r>
      <w:r w:rsidR="00452EF2">
        <w:rPr>
          <w:sz w:val="28"/>
          <w:szCs w:val="28"/>
          <w:shd w:val="clear" w:color="auto" w:fill="CCCCCC"/>
        </w:rPr>
        <w:t>or the Sûreté</w:t>
      </w:r>
      <w:r w:rsidRPr="005B4740">
        <w:rPr>
          <w:sz w:val="28"/>
          <w:szCs w:val="28"/>
          <w:shd w:val="clear" w:color="auto" w:fill="CCCCCC"/>
        </w:rPr>
        <w:t xml:space="preserve"> municipal</w:t>
      </w:r>
      <w:r>
        <w:rPr>
          <w:sz w:val="28"/>
          <w:szCs w:val="28"/>
        </w:rPr>
        <w:t>;</w:t>
      </w:r>
    </w:p>
    <w:p w:rsidR="005E326F" w:rsidRDefault="00C32C54" w:rsidP="005E326F">
      <w:pPr>
        <w:numPr>
          <w:ilvl w:val="0"/>
          <w:numId w:val="11"/>
        </w:numPr>
        <w:spacing w:after="0" w:line="240" w:lineRule="auto"/>
        <w:jc w:val="both"/>
        <w:rPr>
          <w:sz w:val="28"/>
          <w:szCs w:val="28"/>
        </w:rPr>
      </w:pPr>
      <w:r>
        <w:rPr>
          <w:sz w:val="28"/>
          <w:szCs w:val="28"/>
        </w:rPr>
        <w:t xml:space="preserve">Review of </w:t>
      </w:r>
      <w:r w:rsidR="00CE75B1">
        <w:rPr>
          <w:sz w:val="28"/>
          <w:szCs w:val="28"/>
        </w:rPr>
        <w:t xml:space="preserve">intervention plan (Appendix F) and </w:t>
      </w:r>
      <w:r>
        <w:rPr>
          <w:sz w:val="28"/>
          <w:szCs w:val="28"/>
        </w:rPr>
        <w:t>s</w:t>
      </w:r>
      <w:r w:rsidR="005E326F">
        <w:rPr>
          <w:sz w:val="28"/>
          <w:szCs w:val="28"/>
        </w:rPr>
        <w:t xml:space="preserve">tudent </w:t>
      </w:r>
      <w:r w:rsidR="00504133">
        <w:rPr>
          <w:sz w:val="28"/>
          <w:szCs w:val="28"/>
        </w:rPr>
        <w:t xml:space="preserve">school </w:t>
      </w:r>
      <w:r w:rsidR="005E326F">
        <w:rPr>
          <w:sz w:val="28"/>
          <w:szCs w:val="28"/>
        </w:rPr>
        <w:t>contract</w:t>
      </w:r>
      <w:r w:rsidR="00763E5E">
        <w:rPr>
          <w:sz w:val="28"/>
          <w:szCs w:val="28"/>
        </w:rPr>
        <w:t xml:space="preserve"> (Appendix G)</w:t>
      </w:r>
      <w:r w:rsidR="005E326F">
        <w:rPr>
          <w:sz w:val="28"/>
          <w:szCs w:val="28"/>
        </w:rPr>
        <w:t>;</w:t>
      </w:r>
    </w:p>
    <w:p w:rsidR="005E326F" w:rsidRDefault="005E326F" w:rsidP="005E326F">
      <w:pPr>
        <w:numPr>
          <w:ilvl w:val="0"/>
          <w:numId w:val="11"/>
        </w:numPr>
        <w:spacing w:after="0" w:line="240" w:lineRule="auto"/>
        <w:jc w:val="both"/>
        <w:rPr>
          <w:sz w:val="28"/>
          <w:szCs w:val="28"/>
        </w:rPr>
      </w:pPr>
      <w:r>
        <w:rPr>
          <w:sz w:val="28"/>
          <w:szCs w:val="28"/>
        </w:rPr>
        <w:t>Meeting with the parents and signature of contract;</w:t>
      </w:r>
    </w:p>
    <w:p w:rsidR="005E326F" w:rsidRDefault="005E326F" w:rsidP="005E326F">
      <w:pPr>
        <w:numPr>
          <w:ilvl w:val="0"/>
          <w:numId w:val="11"/>
        </w:numPr>
        <w:spacing w:after="0" w:line="240" w:lineRule="auto"/>
        <w:jc w:val="both"/>
        <w:rPr>
          <w:sz w:val="28"/>
          <w:szCs w:val="28"/>
        </w:rPr>
      </w:pPr>
      <w:r>
        <w:rPr>
          <w:sz w:val="28"/>
          <w:szCs w:val="28"/>
        </w:rPr>
        <w:t>Referred to school psychosocial counselor;</w:t>
      </w:r>
    </w:p>
    <w:p w:rsidR="005E326F" w:rsidRDefault="005E326F" w:rsidP="005E326F">
      <w:pPr>
        <w:numPr>
          <w:ilvl w:val="0"/>
          <w:numId w:val="11"/>
        </w:numPr>
        <w:spacing w:after="0" w:line="240" w:lineRule="auto"/>
        <w:jc w:val="both"/>
        <w:rPr>
          <w:sz w:val="28"/>
          <w:szCs w:val="28"/>
        </w:rPr>
      </w:pPr>
      <w:r>
        <w:rPr>
          <w:sz w:val="28"/>
          <w:szCs w:val="28"/>
        </w:rPr>
        <w:t>Information recorded in student file and entered in SWIS</w:t>
      </w:r>
      <w:r w:rsidR="00D009FE">
        <w:rPr>
          <w:sz w:val="28"/>
          <w:szCs w:val="28"/>
        </w:rPr>
        <w:t xml:space="preserve"> by principal</w:t>
      </w:r>
      <w:r>
        <w:rPr>
          <w:sz w:val="28"/>
          <w:szCs w:val="28"/>
        </w:rPr>
        <w:t>.</w:t>
      </w:r>
    </w:p>
    <w:p w:rsidR="00B66446" w:rsidRDefault="00B66446" w:rsidP="005E326F">
      <w:pPr>
        <w:jc w:val="both"/>
        <w:rPr>
          <w:b/>
          <w:sz w:val="28"/>
          <w:szCs w:val="28"/>
        </w:rPr>
      </w:pPr>
    </w:p>
    <w:p w:rsidR="005E326F" w:rsidRPr="00EE58B4" w:rsidRDefault="005E326F" w:rsidP="005E326F">
      <w:pPr>
        <w:jc w:val="both"/>
        <w:rPr>
          <w:b/>
          <w:sz w:val="28"/>
          <w:szCs w:val="28"/>
        </w:rPr>
      </w:pPr>
      <w:r w:rsidRPr="00EE58B4">
        <w:rPr>
          <w:b/>
          <w:sz w:val="28"/>
          <w:szCs w:val="28"/>
        </w:rPr>
        <w:t>Victim</w:t>
      </w:r>
    </w:p>
    <w:p w:rsidR="005E326F" w:rsidRDefault="005E326F" w:rsidP="005E326F">
      <w:pPr>
        <w:numPr>
          <w:ilvl w:val="0"/>
          <w:numId w:val="12"/>
        </w:numPr>
        <w:spacing w:after="0" w:line="240" w:lineRule="auto"/>
        <w:jc w:val="both"/>
        <w:rPr>
          <w:sz w:val="28"/>
          <w:szCs w:val="28"/>
        </w:rPr>
      </w:pPr>
      <w:r>
        <w:rPr>
          <w:sz w:val="28"/>
          <w:szCs w:val="28"/>
        </w:rPr>
        <w:t>The coordinator will contact the parents: evaluation of needs and referral</w:t>
      </w:r>
      <w:r w:rsidR="003D2B48">
        <w:rPr>
          <w:sz w:val="28"/>
          <w:szCs w:val="28"/>
        </w:rPr>
        <w:t xml:space="preserve"> to appropriate service (S.E.T., psychosocial counselor, social worker)</w:t>
      </w:r>
      <w:r>
        <w:rPr>
          <w:sz w:val="28"/>
          <w:szCs w:val="28"/>
        </w:rPr>
        <w:t xml:space="preserve"> if necessary; </w:t>
      </w:r>
    </w:p>
    <w:p w:rsidR="005E326F" w:rsidRPr="005907CA" w:rsidRDefault="005E326F" w:rsidP="005E326F">
      <w:pPr>
        <w:numPr>
          <w:ilvl w:val="0"/>
          <w:numId w:val="12"/>
        </w:numPr>
        <w:spacing w:after="0" w:line="240" w:lineRule="auto"/>
        <w:jc w:val="both"/>
        <w:rPr>
          <w:sz w:val="28"/>
          <w:szCs w:val="28"/>
        </w:rPr>
      </w:pPr>
      <w:r>
        <w:rPr>
          <w:sz w:val="28"/>
          <w:szCs w:val="28"/>
        </w:rPr>
        <w:t>Information entered in SWIS</w:t>
      </w:r>
      <w:r w:rsidR="00D009FE">
        <w:rPr>
          <w:sz w:val="28"/>
          <w:szCs w:val="28"/>
        </w:rPr>
        <w:t xml:space="preserve"> by principal.</w:t>
      </w:r>
    </w:p>
    <w:p w:rsidR="005E326F" w:rsidRPr="005907CA" w:rsidRDefault="005E326F" w:rsidP="005E326F">
      <w:pPr>
        <w:jc w:val="both"/>
        <w:rPr>
          <w:sz w:val="28"/>
          <w:szCs w:val="28"/>
        </w:rPr>
      </w:pPr>
    </w:p>
    <w:p w:rsidR="00E43081" w:rsidRDefault="00E43081">
      <w:pPr>
        <w:rPr>
          <w:b/>
          <w:sz w:val="28"/>
          <w:szCs w:val="28"/>
        </w:rPr>
      </w:pPr>
      <w:r>
        <w:rPr>
          <w:b/>
          <w:sz w:val="28"/>
          <w:szCs w:val="28"/>
        </w:rPr>
        <w:br w:type="page"/>
      </w:r>
    </w:p>
    <w:p w:rsidR="005E326F" w:rsidRPr="00EE58B4" w:rsidRDefault="005E326F" w:rsidP="00504133">
      <w:pPr>
        <w:jc w:val="both"/>
        <w:rPr>
          <w:b/>
          <w:sz w:val="28"/>
          <w:szCs w:val="28"/>
        </w:rPr>
      </w:pPr>
      <w:r w:rsidRPr="00EE58B4">
        <w:rPr>
          <w:b/>
          <w:sz w:val="28"/>
          <w:szCs w:val="28"/>
        </w:rPr>
        <w:lastRenderedPageBreak/>
        <w:t>Witness</w:t>
      </w:r>
    </w:p>
    <w:p w:rsidR="005E326F" w:rsidRDefault="005E326F" w:rsidP="005E326F">
      <w:pPr>
        <w:numPr>
          <w:ilvl w:val="0"/>
          <w:numId w:val="13"/>
        </w:numPr>
        <w:spacing w:after="0" w:line="240" w:lineRule="auto"/>
        <w:jc w:val="both"/>
        <w:rPr>
          <w:sz w:val="28"/>
          <w:szCs w:val="28"/>
        </w:rPr>
      </w:pPr>
      <w:r>
        <w:rPr>
          <w:sz w:val="28"/>
          <w:szCs w:val="28"/>
        </w:rPr>
        <w:t>The witness (es) will meet with the school coordinator (gather information) when applicable.</w:t>
      </w:r>
    </w:p>
    <w:p w:rsidR="00504133" w:rsidRDefault="00504133" w:rsidP="00504133">
      <w:pPr>
        <w:numPr>
          <w:ilvl w:val="0"/>
          <w:numId w:val="13"/>
        </w:numPr>
        <w:spacing w:after="0" w:line="240" w:lineRule="auto"/>
        <w:jc w:val="both"/>
        <w:rPr>
          <w:sz w:val="28"/>
          <w:szCs w:val="28"/>
        </w:rPr>
      </w:pPr>
      <w:r>
        <w:rPr>
          <w:sz w:val="28"/>
          <w:szCs w:val="28"/>
        </w:rPr>
        <w:t>Additional support offered if necessary. If so, refer to appropriate service (S.E.T., psychosocial counselor, social worker);</w:t>
      </w:r>
    </w:p>
    <w:p w:rsidR="00504133" w:rsidRPr="005907CA" w:rsidRDefault="00504133" w:rsidP="00504133">
      <w:pPr>
        <w:numPr>
          <w:ilvl w:val="0"/>
          <w:numId w:val="13"/>
        </w:numPr>
        <w:spacing w:after="0" w:line="240" w:lineRule="auto"/>
        <w:jc w:val="both"/>
        <w:rPr>
          <w:sz w:val="28"/>
          <w:szCs w:val="28"/>
        </w:rPr>
      </w:pPr>
      <w:r>
        <w:rPr>
          <w:sz w:val="28"/>
          <w:szCs w:val="28"/>
        </w:rPr>
        <w:t>Information entered in SWIS</w:t>
      </w:r>
      <w:r w:rsidR="00D009FE">
        <w:rPr>
          <w:sz w:val="28"/>
          <w:szCs w:val="28"/>
        </w:rPr>
        <w:t xml:space="preserve"> by principal.</w:t>
      </w:r>
    </w:p>
    <w:p w:rsidR="00504133" w:rsidRDefault="00504133" w:rsidP="00504133">
      <w:pPr>
        <w:spacing w:after="0" w:line="240" w:lineRule="auto"/>
        <w:ind w:left="720"/>
        <w:jc w:val="both"/>
        <w:rPr>
          <w:sz w:val="28"/>
          <w:szCs w:val="28"/>
        </w:rPr>
      </w:pPr>
    </w:p>
    <w:p w:rsidR="005E326F" w:rsidRPr="005907CA" w:rsidRDefault="005E326F" w:rsidP="005E326F">
      <w:pPr>
        <w:jc w:val="both"/>
        <w:rPr>
          <w:sz w:val="28"/>
          <w:szCs w:val="28"/>
        </w:rPr>
      </w:pPr>
      <w:r>
        <w:rPr>
          <w:sz w:val="28"/>
          <w:szCs w:val="28"/>
        </w:rPr>
        <w:t>______________________________________________________________________</w:t>
      </w:r>
    </w:p>
    <w:p w:rsidR="00EB5A50" w:rsidRDefault="00EB5A50" w:rsidP="00EB5A50">
      <w:pPr>
        <w:jc w:val="center"/>
      </w:pPr>
      <w:r>
        <w:t>CQSB/ A.S. Johnson High School – St. Patrick’s Elementary Intervention Protocol on Bullying and Violence</w:t>
      </w:r>
    </w:p>
    <w:p w:rsidR="005E326F" w:rsidRPr="00EE6886" w:rsidRDefault="005E326F" w:rsidP="005E326F">
      <w:pPr>
        <w:jc w:val="center"/>
      </w:pPr>
    </w:p>
    <w:p w:rsidR="00504133" w:rsidRDefault="00504133" w:rsidP="005E326F">
      <w:pPr>
        <w:jc w:val="center"/>
        <w:rPr>
          <w:sz w:val="40"/>
          <w:szCs w:val="40"/>
        </w:rPr>
      </w:pPr>
    </w:p>
    <w:p w:rsidR="00E43081" w:rsidRDefault="00E43081">
      <w:pPr>
        <w:rPr>
          <w:sz w:val="40"/>
          <w:szCs w:val="40"/>
        </w:rPr>
      </w:pPr>
      <w:r>
        <w:rPr>
          <w:sz w:val="40"/>
          <w:szCs w:val="40"/>
        </w:rPr>
        <w:br w:type="page"/>
      </w:r>
    </w:p>
    <w:p w:rsidR="005E326F" w:rsidRPr="00552D50" w:rsidRDefault="005E326F" w:rsidP="005E326F">
      <w:pPr>
        <w:jc w:val="center"/>
        <w:rPr>
          <w:sz w:val="28"/>
          <w:szCs w:val="28"/>
        </w:rPr>
      </w:pPr>
      <w:r w:rsidRPr="00063075">
        <w:rPr>
          <w:sz w:val="40"/>
          <w:szCs w:val="40"/>
        </w:rPr>
        <w:lastRenderedPageBreak/>
        <w:t>Bullying and violence protocol</w:t>
      </w:r>
    </w:p>
    <w:p w:rsidR="005E326F" w:rsidRPr="00063075" w:rsidRDefault="005E326F" w:rsidP="005E326F">
      <w:pPr>
        <w:shd w:val="clear" w:color="auto" w:fill="B3B3B3"/>
        <w:jc w:val="center"/>
        <w:rPr>
          <w:sz w:val="40"/>
          <w:szCs w:val="40"/>
        </w:rPr>
      </w:pPr>
      <w:r>
        <w:rPr>
          <w:sz w:val="40"/>
          <w:szCs w:val="40"/>
        </w:rPr>
        <w:t>3</w:t>
      </w:r>
      <w:r w:rsidRPr="003F1B26">
        <w:rPr>
          <w:sz w:val="40"/>
          <w:szCs w:val="40"/>
          <w:vertAlign w:val="superscript"/>
        </w:rPr>
        <w:t>rd</w:t>
      </w:r>
      <w:r>
        <w:rPr>
          <w:sz w:val="40"/>
          <w:szCs w:val="40"/>
        </w:rPr>
        <w:t xml:space="preserve"> </w:t>
      </w:r>
      <w:r w:rsidRPr="00063075">
        <w:rPr>
          <w:sz w:val="40"/>
          <w:szCs w:val="40"/>
        </w:rPr>
        <w:t>notice</w:t>
      </w:r>
    </w:p>
    <w:p w:rsidR="00E43081" w:rsidRDefault="00E43081" w:rsidP="00E43081">
      <w:pPr>
        <w:jc w:val="both"/>
        <w:rPr>
          <w:sz w:val="28"/>
          <w:szCs w:val="28"/>
        </w:rPr>
      </w:pPr>
      <w:r>
        <w:rPr>
          <w:sz w:val="28"/>
          <w:szCs w:val="28"/>
        </w:rPr>
        <w:t>Actions taken</w:t>
      </w:r>
    </w:p>
    <w:p w:rsidR="00E43081" w:rsidRDefault="00E43081" w:rsidP="00E43081">
      <w:pPr>
        <w:pStyle w:val="ListParagraph"/>
        <w:numPr>
          <w:ilvl w:val="0"/>
          <w:numId w:val="23"/>
        </w:numPr>
        <w:spacing w:after="0" w:line="240" w:lineRule="auto"/>
        <w:jc w:val="both"/>
        <w:rPr>
          <w:sz w:val="28"/>
          <w:szCs w:val="28"/>
        </w:rPr>
      </w:pPr>
      <w:r>
        <w:rPr>
          <w:sz w:val="28"/>
          <w:szCs w:val="28"/>
        </w:rPr>
        <w:t>The perpetrator is removed from class and brought to the office while information is gathered.</w:t>
      </w:r>
    </w:p>
    <w:p w:rsidR="00E43081" w:rsidRPr="00A57568" w:rsidRDefault="00E43081" w:rsidP="00E43081">
      <w:pPr>
        <w:pStyle w:val="ListParagraph"/>
        <w:numPr>
          <w:ilvl w:val="0"/>
          <w:numId w:val="23"/>
        </w:numPr>
        <w:spacing w:after="0" w:line="240" w:lineRule="auto"/>
        <w:jc w:val="both"/>
        <w:rPr>
          <w:sz w:val="28"/>
          <w:szCs w:val="28"/>
        </w:rPr>
      </w:pPr>
      <w:r w:rsidRPr="00A57568">
        <w:rPr>
          <w:sz w:val="28"/>
          <w:szCs w:val="28"/>
        </w:rPr>
        <w:t>The coordinator and principal meet separately with all parties involved. They may also meet with any party that can provide further information.</w:t>
      </w:r>
    </w:p>
    <w:p w:rsidR="00E43081" w:rsidRPr="005907CA" w:rsidRDefault="00E43081" w:rsidP="00E43081">
      <w:pPr>
        <w:numPr>
          <w:ilvl w:val="0"/>
          <w:numId w:val="23"/>
        </w:numPr>
        <w:spacing w:after="0" w:line="240" w:lineRule="auto"/>
        <w:jc w:val="both"/>
        <w:rPr>
          <w:sz w:val="28"/>
          <w:szCs w:val="28"/>
        </w:rPr>
      </w:pPr>
      <w:r>
        <w:rPr>
          <w:sz w:val="28"/>
          <w:szCs w:val="28"/>
        </w:rPr>
        <w:t>The coordinator complete</w:t>
      </w:r>
      <w:r w:rsidR="00585B05">
        <w:rPr>
          <w:sz w:val="28"/>
          <w:szCs w:val="28"/>
        </w:rPr>
        <w:t>s the Bill 56 report (Appendix D</w:t>
      </w:r>
      <w:r>
        <w:rPr>
          <w:sz w:val="28"/>
          <w:szCs w:val="28"/>
        </w:rPr>
        <w:t>) and reviews t</w:t>
      </w:r>
      <w:r w:rsidR="00585B05">
        <w:rPr>
          <w:sz w:val="28"/>
          <w:szCs w:val="28"/>
        </w:rPr>
        <w:t>he intervention plan (Appendix F</w:t>
      </w:r>
      <w:r>
        <w:rPr>
          <w:sz w:val="28"/>
          <w:szCs w:val="28"/>
        </w:rPr>
        <w:t>)</w:t>
      </w:r>
      <w:r w:rsidR="00585B05">
        <w:rPr>
          <w:sz w:val="28"/>
          <w:szCs w:val="28"/>
        </w:rPr>
        <w:t xml:space="preserve"> and student contract (Appendix G)</w:t>
      </w:r>
      <w:r>
        <w:rPr>
          <w:sz w:val="28"/>
          <w:szCs w:val="28"/>
        </w:rPr>
        <w:t>.</w:t>
      </w:r>
    </w:p>
    <w:p w:rsidR="00E43081" w:rsidRPr="00A57568" w:rsidRDefault="00E43081" w:rsidP="00E43081">
      <w:pPr>
        <w:pStyle w:val="ListParagraph"/>
        <w:numPr>
          <w:ilvl w:val="0"/>
          <w:numId w:val="23"/>
        </w:numPr>
        <w:spacing w:after="0" w:line="240" w:lineRule="auto"/>
        <w:jc w:val="both"/>
        <w:rPr>
          <w:sz w:val="28"/>
          <w:szCs w:val="28"/>
        </w:rPr>
      </w:pPr>
      <w:r w:rsidRPr="00A57568">
        <w:rPr>
          <w:sz w:val="28"/>
          <w:szCs w:val="28"/>
        </w:rPr>
        <w:t>Bullying/intimidation protocol applied and the principal is informed.</w:t>
      </w:r>
    </w:p>
    <w:p w:rsidR="00E43081" w:rsidRPr="005907CA" w:rsidRDefault="00E43081" w:rsidP="00E43081">
      <w:pPr>
        <w:numPr>
          <w:ilvl w:val="0"/>
          <w:numId w:val="23"/>
        </w:numPr>
        <w:spacing w:after="0" w:line="240" w:lineRule="auto"/>
        <w:jc w:val="both"/>
        <w:rPr>
          <w:sz w:val="28"/>
          <w:szCs w:val="28"/>
        </w:rPr>
      </w:pPr>
      <w:r>
        <w:rPr>
          <w:sz w:val="28"/>
          <w:szCs w:val="28"/>
        </w:rPr>
        <w:t>Principal calls parents.</w:t>
      </w:r>
    </w:p>
    <w:p w:rsidR="005E326F" w:rsidRDefault="005E326F" w:rsidP="005E326F">
      <w:pPr>
        <w:ind w:left="360"/>
        <w:jc w:val="both"/>
      </w:pPr>
    </w:p>
    <w:p w:rsidR="005E326F" w:rsidRPr="00B260AD" w:rsidRDefault="005E326F" w:rsidP="005E326F">
      <w:pPr>
        <w:shd w:val="clear" w:color="auto" w:fill="B3B3B3"/>
        <w:ind w:left="360"/>
        <w:jc w:val="center"/>
        <w:rPr>
          <w:sz w:val="40"/>
          <w:szCs w:val="40"/>
        </w:rPr>
      </w:pPr>
      <w:r w:rsidRPr="00B260AD">
        <w:rPr>
          <w:sz w:val="40"/>
          <w:szCs w:val="40"/>
        </w:rPr>
        <w:t>Consequences and support</w:t>
      </w:r>
    </w:p>
    <w:p w:rsidR="005E326F" w:rsidRPr="00EE58B4" w:rsidRDefault="005E326F" w:rsidP="005E326F">
      <w:pPr>
        <w:jc w:val="both"/>
        <w:rPr>
          <w:b/>
          <w:sz w:val="28"/>
          <w:szCs w:val="28"/>
        </w:rPr>
      </w:pPr>
      <w:r w:rsidRPr="00EE58B4">
        <w:rPr>
          <w:b/>
          <w:sz w:val="28"/>
          <w:szCs w:val="28"/>
        </w:rPr>
        <w:t>Perpetrator</w:t>
      </w:r>
    </w:p>
    <w:p w:rsidR="005E326F" w:rsidRDefault="005E326F" w:rsidP="005E326F">
      <w:pPr>
        <w:numPr>
          <w:ilvl w:val="0"/>
          <w:numId w:val="15"/>
        </w:numPr>
        <w:spacing w:after="0" w:line="240" w:lineRule="auto"/>
        <w:jc w:val="both"/>
        <w:rPr>
          <w:sz w:val="28"/>
          <w:szCs w:val="28"/>
        </w:rPr>
      </w:pPr>
      <w:r w:rsidRPr="00C32C54">
        <w:rPr>
          <w:sz w:val="28"/>
          <w:szCs w:val="28"/>
        </w:rPr>
        <w:t>Out of  s</w:t>
      </w:r>
      <w:r w:rsidR="002004C1" w:rsidRPr="00C32C54">
        <w:rPr>
          <w:sz w:val="28"/>
          <w:szCs w:val="28"/>
        </w:rPr>
        <w:t>chool suspension</w:t>
      </w:r>
      <w:r w:rsidR="00E43081" w:rsidRPr="00C32C54">
        <w:rPr>
          <w:sz w:val="28"/>
          <w:szCs w:val="28"/>
        </w:rPr>
        <w:t>, attendance at PIVOT (alternative à la suspension)</w:t>
      </w:r>
      <w:r w:rsidRPr="00C32C54">
        <w:rPr>
          <w:sz w:val="28"/>
          <w:szCs w:val="28"/>
        </w:rPr>
        <w:t>;</w:t>
      </w:r>
    </w:p>
    <w:p w:rsidR="00F16AB0" w:rsidRPr="00C32C54" w:rsidRDefault="00F16AB0" w:rsidP="005E326F">
      <w:pPr>
        <w:numPr>
          <w:ilvl w:val="0"/>
          <w:numId w:val="15"/>
        </w:numPr>
        <w:spacing w:after="0" w:line="240" w:lineRule="auto"/>
        <w:jc w:val="both"/>
        <w:rPr>
          <w:sz w:val="28"/>
          <w:szCs w:val="28"/>
        </w:rPr>
      </w:pPr>
      <w:r>
        <w:rPr>
          <w:sz w:val="28"/>
          <w:szCs w:val="28"/>
        </w:rPr>
        <w:t>Incident Report (Appendix I) sent to DG;</w:t>
      </w:r>
    </w:p>
    <w:p w:rsidR="005E326F" w:rsidRPr="006D52BF" w:rsidRDefault="002004C1" w:rsidP="005E326F">
      <w:pPr>
        <w:numPr>
          <w:ilvl w:val="0"/>
          <w:numId w:val="15"/>
        </w:numPr>
        <w:spacing w:after="0" w:line="240" w:lineRule="auto"/>
        <w:jc w:val="both"/>
        <w:rPr>
          <w:sz w:val="28"/>
          <w:szCs w:val="28"/>
          <w:lang w:val="fr-FR"/>
        </w:rPr>
      </w:pPr>
      <w:r>
        <w:rPr>
          <w:sz w:val="28"/>
          <w:szCs w:val="28"/>
          <w:lang w:val="fr-FR"/>
        </w:rPr>
        <w:t>Follow-up with</w:t>
      </w:r>
      <w:r w:rsidR="005E326F">
        <w:rPr>
          <w:sz w:val="28"/>
          <w:szCs w:val="28"/>
          <w:lang w:val="fr-FR"/>
        </w:rPr>
        <w:t xml:space="preserve"> external community ressources</w:t>
      </w:r>
      <w:r w:rsidR="005E326F" w:rsidRPr="006D52BF">
        <w:rPr>
          <w:sz w:val="28"/>
          <w:szCs w:val="28"/>
          <w:lang w:val="fr-FR"/>
        </w:rPr>
        <w:t xml:space="preserve"> (</w:t>
      </w:r>
      <w:r w:rsidR="005E326F" w:rsidRPr="00CF48DB">
        <w:rPr>
          <w:i/>
          <w:sz w:val="28"/>
          <w:szCs w:val="28"/>
          <w:lang w:val="fr-FR"/>
        </w:rPr>
        <w:t>Mesures Alternatives Jeunesse Frontenac</w:t>
      </w:r>
      <w:r w:rsidR="00927160">
        <w:rPr>
          <w:i/>
          <w:sz w:val="28"/>
          <w:szCs w:val="28"/>
          <w:lang w:val="fr-FR"/>
        </w:rPr>
        <w:t xml:space="preserve">, </w:t>
      </w:r>
      <w:r w:rsidR="005E326F" w:rsidRPr="00CF48DB">
        <w:rPr>
          <w:i/>
          <w:sz w:val="28"/>
          <w:szCs w:val="28"/>
          <w:lang w:val="fr-FR"/>
        </w:rPr>
        <w:t>the S</w:t>
      </w:r>
      <w:r w:rsidR="005E326F" w:rsidRPr="00CF48DB">
        <w:rPr>
          <w:i/>
          <w:sz w:val="28"/>
          <w:szCs w:val="28"/>
          <w:lang w:val="fr-CA"/>
        </w:rPr>
        <w:t>û</w:t>
      </w:r>
      <w:r w:rsidR="005E326F" w:rsidRPr="00CF48DB">
        <w:rPr>
          <w:i/>
          <w:sz w:val="28"/>
          <w:szCs w:val="28"/>
          <w:lang w:val="fr-FR"/>
        </w:rPr>
        <w:t>reté municipale</w:t>
      </w:r>
      <w:r w:rsidR="005E326F" w:rsidRPr="006D52BF">
        <w:rPr>
          <w:sz w:val="28"/>
          <w:szCs w:val="28"/>
          <w:lang w:val="fr-FR"/>
        </w:rPr>
        <w:t>);</w:t>
      </w:r>
    </w:p>
    <w:p w:rsidR="005E326F" w:rsidRDefault="005E326F" w:rsidP="005E326F">
      <w:pPr>
        <w:numPr>
          <w:ilvl w:val="0"/>
          <w:numId w:val="15"/>
        </w:numPr>
        <w:spacing w:after="0" w:line="240" w:lineRule="auto"/>
        <w:jc w:val="both"/>
        <w:rPr>
          <w:sz w:val="28"/>
          <w:szCs w:val="28"/>
        </w:rPr>
      </w:pPr>
      <w:r>
        <w:rPr>
          <w:sz w:val="28"/>
          <w:szCs w:val="28"/>
        </w:rPr>
        <w:t>Meeting with the parents, principal, other professionals and the student;</w:t>
      </w:r>
    </w:p>
    <w:p w:rsidR="005E326F" w:rsidRDefault="002004C1" w:rsidP="005E326F">
      <w:pPr>
        <w:numPr>
          <w:ilvl w:val="0"/>
          <w:numId w:val="15"/>
        </w:numPr>
        <w:spacing w:after="0" w:line="240" w:lineRule="auto"/>
        <w:jc w:val="both"/>
        <w:rPr>
          <w:sz w:val="28"/>
          <w:szCs w:val="28"/>
        </w:rPr>
      </w:pPr>
      <w:r>
        <w:rPr>
          <w:sz w:val="28"/>
          <w:szCs w:val="28"/>
        </w:rPr>
        <w:t>Review of intervention plan</w:t>
      </w:r>
      <w:r w:rsidR="00106563">
        <w:rPr>
          <w:sz w:val="28"/>
          <w:szCs w:val="28"/>
        </w:rPr>
        <w:t xml:space="preserve"> (Appendix F)</w:t>
      </w:r>
      <w:r w:rsidR="00C32C54">
        <w:rPr>
          <w:sz w:val="28"/>
          <w:szCs w:val="28"/>
        </w:rPr>
        <w:t xml:space="preserve"> and student contract</w:t>
      </w:r>
      <w:r w:rsidR="00106563">
        <w:rPr>
          <w:sz w:val="28"/>
          <w:szCs w:val="28"/>
        </w:rPr>
        <w:t xml:space="preserve"> (Appendix G)</w:t>
      </w:r>
      <w:r w:rsidR="005E326F">
        <w:rPr>
          <w:sz w:val="28"/>
          <w:szCs w:val="28"/>
        </w:rPr>
        <w:t>;</w:t>
      </w:r>
    </w:p>
    <w:p w:rsidR="005E326F" w:rsidRDefault="005E326F" w:rsidP="005E326F">
      <w:pPr>
        <w:numPr>
          <w:ilvl w:val="0"/>
          <w:numId w:val="15"/>
        </w:numPr>
        <w:spacing w:after="0" w:line="240" w:lineRule="auto"/>
        <w:jc w:val="both"/>
        <w:rPr>
          <w:sz w:val="28"/>
          <w:szCs w:val="28"/>
        </w:rPr>
      </w:pPr>
      <w:r>
        <w:rPr>
          <w:sz w:val="28"/>
          <w:szCs w:val="28"/>
        </w:rPr>
        <w:t>Information recorded in s</w:t>
      </w:r>
      <w:r w:rsidR="006B087C">
        <w:rPr>
          <w:sz w:val="28"/>
          <w:szCs w:val="28"/>
        </w:rPr>
        <w:t>tudent file and entered in SWIS by principal.</w:t>
      </w:r>
    </w:p>
    <w:p w:rsidR="005E326F" w:rsidRDefault="005E326F" w:rsidP="005E326F">
      <w:pPr>
        <w:jc w:val="both"/>
        <w:rPr>
          <w:sz w:val="28"/>
          <w:szCs w:val="28"/>
        </w:rPr>
      </w:pPr>
    </w:p>
    <w:p w:rsidR="005E326F" w:rsidRPr="00B102AB" w:rsidRDefault="005E326F" w:rsidP="005E326F">
      <w:pPr>
        <w:jc w:val="both"/>
        <w:rPr>
          <w:b/>
          <w:sz w:val="28"/>
          <w:szCs w:val="28"/>
        </w:rPr>
      </w:pPr>
      <w:r w:rsidRPr="00B102AB">
        <w:rPr>
          <w:b/>
          <w:sz w:val="28"/>
          <w:szCs w:val="28"/>
        </w:rPr>
        <w:t>Possible Actions</w:t>
      </w:r>
    </w:p>
    <w:p w:rsidR="005E326F" w:rsidRDefault="005E326F" w:rsidP="005E326F">
      <w:pPr>
        <w:numPr>
          <w:ilvl w:val="1"/>
          <w:numId w:val="12"/>
        </w:numPr>
        <w:spacing w:after="0" w:line="240" w:lineRule="auto"/>
        <w:jc w:val="both"/>
        <w:rPr>
          <w:sz w:val="28"/>
          <w:szCs w:val="28"/>
        </w:rPr>
      </w:pPr>
      <w:r>
        <w:rPr>
          <w:sz w:val="28"/>
          <w:szCs w:val="28"/>
        </w:rPr>
        <w:t>Psychosocial evaluation;</w:t>
      </w:r>
    </w:p>
    <w:p w:rsidR="005E326F" w:rsidRDefault="005E326F" w:rsidP="005E326F">
      <w:pPr>
        <w:numPr>
          <w:ilvl w:val="1"/>
          <w:numId w:val="12"/>
        </w:numPr>
        <w:spacing w:after="0" w:line="240" w:lineRule="auto"/>
        <w:jc w:val="both"/>
        <w:rPr>
          <w:sz w:val="28"/>
          <w:szCs w:val="28"/>
        </w:rPr>
      </w:pPr>
      <w:r>
        <w:rPr>
          <w:sz w:val="28"/>
          <w:szCs w:val="28"/>
        </w:rPr>
        <w:t>Referral to a professional support (CSSS)</w:t>
      </w:r>
    </w:p>
    <w:p w:rsidR="00B024D7" w:rsidRDefault="005E326F" w:rsidP="005E326F">
      <w:pPr>
        <w:numPr>
          <w:ilvl w:val="1"/>
          <w:numId w:val="12"/>
        </w:numPr>
        <w:spacing w:after="0" w:line="240" w:lineRule="auto"/>
        <w:jc w:val="both"/>
        <w:rPr>
          <w:sz w:val="28"/>
          <w:szCs w:val="28"/>
        </w:rPr>
      </w:pPr>
      <w:r>
        <w:rPr>
          <w:sz w:val="28"/>
          <w:szCs w:val="28"/>
        </w:rPr>
        <w:t xml:space="preserve">Case study; </w:t>
      </w:r>
      <w:r w:rsidR="00B024D7">
        <w:rPr>
          <w:sz w:val="28"/>
          <w:szCs w:val="28"/>
        </w:rPr>
        <w:t>involvement</w:t>
      </w:r>
      <w:r>
        <w:rPr>
          <w:sz w:val="28"/>
          <w:szCs w:val="28"/>
        </w:rPr>
        <w:t xml:space="preserve"> of the </w:t>
      </w:r>
      <w:r w:rsidR="00B024D7">
        <w:rPr>
          <w:sz w:val="28"/>
          <w:szCs w:val="28"/>
        </w:rPr>
        <w:t>CQSB</w:t>
      </w:r>
      <w:r w:rsidR="00EB2496">
        <w:rPr>
          <w:sz w:val="28"/>
          <w:szCs w:val="28"/>
        </w:rPr>
        <w:t>*</w:t>
      </w:r>
    </w:p>
    <w:p w:rsidR="005E326F" w:rsidRPr="001B6A36" w:rsidRDefault="00B024D7" w:rsidP="005E326F">
      <w:pPr>
        <w:numPr>
          <w:ilvl w:val="1"/>
          <w:numId w:val="12"/>
        </w:numPr>
        <w:spacing w:after="0" w:line="240" w:lineRule="auto"/>
        <w:jc w:val="both"/>
        <w:rPr>
          <w:sz w:val="28"/>
          <w:szCs w:val="28"/>
        </w:rPr>
      </w:pPr>
      <w:r>
        <w:rPr>
          <w:sz w:val="28"/>
          <w:szCs w:val="28"/>
        </w:rPr>
        <w:t>Report to the DPJ</w:t>
      </w:r>
      <w:r w:rsidR="00EB2496">
        <w:rPr>
          <w:sz w:val="28"/>
          <w:szCs w:val="28"/>
        </w:rPr>
        <w:t>*</w:t>
      </w:r>
      <w:r w:rsidR="005E326F">
        <w:rPr>
          <w:sz w:val="28"/>
          <w:szCs w:val="28"/>
        </w:rPr>
        <w:t xml:space="preserve"> </w:t>
      </w:r>
    </w:p>
    <w:p w:rsidR="002004C1" w:rsidRDefault="002004C1" w:rsidP="005E326F">
      <w:pPr>
        <w:jc w:val="both"/>
        <w:rPr>
          <w:b/>
          <w:sz w:val="28"/>
          <w:szCs w:val="28"/>
        </w:rPr>
      </w:pPr>
    </w:p>
    <w:p w:rsidR="005E326F" w:rsidRDefault="005E326F" w:rsidP="005E326F">
      <w:pPr>
        <w:jc w:val="both"/>
        <w:rPr>
          <w:sz w:val="28"/>
          <w:szCs w:val="28"/>
        </w:rPr>
      </w:pPr>
      <w:r w:rsidRPr="00AB79CE">
        <w:rPr>
          <w:b/>
          <w:sz w:val="28"/>
          <w:szCs w:val="28"/>
        </w:rPr>
        <w:t>*</w:t>
      </w:r>
      <w:r>
        <w:rPr>
          <w:sz w:val="28"/>
          <w:szCs w:val="28"/>
        </w:rPr>
        <w:t xml:space="preserve"> If necessary for the security and well-being of one or more individuals.</w:t>
      </w:r>
    </w:p>
    <w:p w:rsidR="005E326F" w:rsidRDefault="005E326F" w:rsidP="005E326F">
      <w:pPr>
        <w:jc w:val="both"/>
        <w:rPr>
          <w:b/>
          <w:sz w:val="28"/>
          <w:szCs w:val="28"/>
        </w:rPr>
      </w:pPr>
      <w:r w:rsidRPr="00EE58B4">
        <w:rPr>
          <w:b/>
          <w:sz w:val="28"/>
          <w:szCs w:val="28"/>
        </w:rPr>
        <w:t>Victim</w:t>
      </w:r>
    </w:p>
    <w:p w:rsidR="005E326F" w:rsidRDefault="005E326F" w:rsidP="00566452">
      <w:pPr>
        <w:numPr>
          <w:ilvl w:val="0"/>
          <w:numId w:val="14"/>
        </w:numPr>
        <w:spacing w:after="0" w:line="240" w:lineRule="auto"/>
        <w:jc w:val="both"/>
        <w:rPr>
          <w:sz w:val="28"/>
          <w:szCs w:val="28"/>
        </w:rPr>
      </w:pPr>
      <w:r w:rsidRPr="00563B21">
        <w:rPr>
          <w:sz w:val="28"/>
          <w:szCs w:val="28"/>
        </w:rPr>
        <w:t xml:space="preserve">The principal will contact the </w:t>
      </w:r>
      <w:r>
        <w:rPr>
          <w:sz w:val="28"/>
          <w:szCs w:val="28"/>
        </w:rPr>
        <w:t xml:space="preserve">student’s parents: evaluation of needs and referral </w:t>
      </w:r>
      <w:r w:rsidR="00566452">
        <w:rPr>
          <w:sz w:val="28"/>
          <w:szCs w:val="28"/>
        </w:rPr>
        <w:t>to appropriate service (S.E.T., psychosocial counselor, social worker)</w:t>
      </w:r>
      <w:r>
        <w:rPr>
          <w:sz w:val="28"/>
          <w:szCs w:val="28"/>
        </w:rPr>
        <w:t>if necessary</w:t>
      </w:r>
      <w:r w:rsidR="00566452">
        <w:rPr>
          <w:sz w:val="28"/>
          <w:szCs w:val="28"/>
        </w:rPr>
        <w:t>;</w:t>
      </w:r>
    </w:p>
    <w:p w:rsidR="005E326F" w:rsidRPr="00566452" w:rsidRDefault="005E326F" w:rsidP="00566452">
      <w:pPr>
        <w:numPr>
          <w:ilvl w:val="0"/>
          <w:numId w:val="14"/>
        </w:numPr>
        <w:spacing w:after="0" w:line="240" w:lineRule="auto"/>
        <w:jc w:val="both"/>
        <w:rPr>
          <w:sz w:val="28"/>
          <w:szCs w:val="28"/>
        </w:rPr>
      </w:pPr>
      <w:r w:rsidRPr="00566452">
        <w:rPr>
          <w:sz w:val="28"/>
          <w:szCs w:val="28"/>
        </w:rPr>
        <w:t>Information entered in SWIS</w:t>
      </w:r>
      <w:r w:rsidR="006B087C">
        <w:rPr>
          <w:sz w:val="28"/>
          <w:szCs w:val="28"/>
        </w:rPr>
        <w:t xml:space="preserve"> by principal</w:t>
      </w:r>
      <w:r w:rsidRPr="00566452">
        <w:rPr>
          <w:sz w:val="28"/>
          <w:szCs w:val="28"/>
        </w:rPr>
        <w:t>.</w:t>
      </w:r>
    </w:p>
    <w:p w:rsidR="005E326F" w:rsidRPr="005907CA" w:rsidRDefault="005E326F" w:rsidP="005E326F">
      <w:pPr>
        <w:jc w:val="both"/>
        <w:rPr>
          <w:sz w:val="28"/>
          <w:szCs w:val="28"/>
        </w:rPr>
      </w:pPr>
    </w:p>
    <w:p w:rsidR="005E326F" w:rsidRPr="00EE58B4" w:rsidRDefault="005E326F" w:rsidP="002004C1">
      <w:pPr>
        <w:jc w:val="both"/>
        <w:rPr>
          <w:b/>
          <w:sz w:val="28"/>
          <w:szCs w:val="28"/>
        </w:rPr>
      </w:pPr>
      <w:r w:rsidRPr="00EE58B4">
        <w:rPr>
          <w:b/>
          <w:sz w:val="28"/>
          <w:szCs w:val="28"/>
        </w:rPr>
        <w:lastRenderedPageBreak/>
        <w:t>Witness</w:t>
      </w:r>
    </w:p>
    <w:p w:rsidR="005E326F" w:rsidRPr="00052D59" w:rsidRDefault="005E326F" w:rsidP="00052D59">
      <w:pPr>
        <w:pStyle w:val="ListParagraph"/>
        <w:numPr>
          <w:ilvl w:val="0"/>
          <w:numId w:val="21"/>
        </w:numPr>
        <w:spacing w:after="0" w:line="240" w:lineRule="auto"/>
        <w:jc w:val="both"/>
        <w:rPr>
          <w:sz w:val="28"/>
          <w:szCs w:val="28"/>
        </w:rPr>
      </w:pPr>
      <w:r w:rsidRPr="00052D59">
        <w:rPr>
          <w:sz w:val="28"/>
          <w:szCs w:val="28"/>
        </w:rPr>
        <w:t>The witness (es) will meet with the school coordinator (gather information) when applicable.</w:t>
      </w:r>
    </w:p>
    <w:p w:rsidR="002004C1" w:rsidRDefault="002004C1" w:rsidP="00052D59">
      <w:pPr>
        <w:numPr>
          <w:ilvl w:val="0"/>
          <w:numId w:val="21"/>
        </w:numPr>
        <w:spacing w:after="0" w:line="240" w:lineRule="auto"/>
        <w:jc w:val="both"/>
        <w:rPr>
          <w:sz w:val="28"/>
          <w:szCs w:val="28"/>
        </w:rPr>
      </w:pPr>
      <w:r>
        <w:rPr>
          <w:sz w:val="28"/>
          <w:szCs w:val="28"/>
        </w:rPr>
        <w:t>Additional support offered if necessary. If so, refer to appropriate service (S.E.T., psychosocial counselor, social worker);</w:t>
      </w:r>
    </w:p>
    <w:p w:rsidR="002004C1" w:rsidRPr="005907CA" w:rsidRDefault="002004C1" w:rsidP="00052D59">
      <w:pPr>
        <w:numPr>
          <w:ilvl w:val="0"/>
          <w:numId w:val="21"/>
        </w:numPr>
        <w:spacing w:after="0" w:line="240" w:lineRule="auto"/>
        <w:jc w:val="both"/>
        <w:rPr>
          <w:sz w:val="28"/>
          <w:szCs w:val="28"/>
        </w:rPr>
      </w:pPr>
      <w:r>
        <w:rPr>
          <w:sz w:val="28"/>
          <w:szCs w:val="28"/>
        </w:rPr>
        <w:t>Information entered in SWIS</w:t>
      </w:r>
      <w:r w:rsidR="006B087C">
        <w:rPr>
          <w:sz w:val="28"/>
          <w:szCs w:val="28"/>
        </w:rPr>
        <w:t xml:space="preserve"> by principal</w:t>
      </w:r>
      <w:r>
        <w:rPr>
          <w:sz w:val="28"/>
          <w:szCs w:val="28"/>
        </w:rPr>
        <w:t>.</w:t>
      </w:r>
    </w:p>
    <w:p w:rsidR="005E326F" w:rsidRDefault="005E326F" w:rsidP="005E326F">
      <w:pPr>
        <w:ind w:left="720"/>
        <w:jc w:val="both"/>
        <w:rPr>
          <w:sz w:val="28"/>
          <w:szCs w:val="28"/>
        </w:rPr>
      </w:pPr>
    </w:p>
    <w:p w:rsidR="00157B5C" w:rsidRDefault="00157B5C">
      <w:pPr>
        <w:rPr>
          <w:sz w:val="40"/>
          <w:szCs w:val="40"/>
        </w:rPr>
      </w:pPr>
      <w:r>
        <w:rPr>
          <w:sz w:val="40"/>
          <w:szCs w:val="40"/>
        </w:rPr>
        <w:br w:type="page"/>
      </w:r>
    </w:p>
    <w:p w:rsidR="005E326F" w:rsidRPr="00552D50" w:rsidRDefault="005E326F" w:rsidP="005E326F">
      <w:pPr>
        <w:ind w:left="720"/>
        <w:jc w:val="center"/>
        <w:rPr>
          <w:sz w:val="28"/>
          <w:szCs w:val="28"/>
        </w:rPr>
      </w:pPr>
      <w:r w:rsidRPr="00063075">
        <w:rPr>
          <w:sz w:val="40"/>
          <w:szCs w:val="40"/>
        </w:rPr>
        <w:lastRenderedPageBreak/>
        <w:t>Bullying and violence protocol</w:t>
      </w:r>
    </w:p>
    <w:p w:rsidR="005E326F" w:rsidRPr="00063075" w:rsidRDefault="005E326F" w:rsidP="005E326F">
      <w:pPr>
        <w:shd w:val="clear" w:color="auto" w:fill="B3B3B3"/>
        <w:jc w:val="center"/>
        <w:rPr>
          <w:sz w:val="40"/>
          <w:szCs w:val="40"/>
        </w:rPr>
      </w:pPr>
      <w:r>
        <w:rPr>
          <w:sz w:val="40"/>
          <w:szCs w:val="40"/>
        </w:rPr>
        <w:t>4</w:t>
      </w:r>
      <w:r w:rsidRPr="004C5D55">
        <w:rPr>
          <w:sz w:val="40"/>
          <w:szCs w:val="40"/>
          <w:vertAlign w:val="superscript"/>
        </w:rPr>
        <w:t>th</w:t>
      </w:r>
      <w:r>
        <w:rPr>
          <w:sz w:val="40"/>
          <w:szCs w:val="40"/>
        </w:rPr>
        <w:t xml:space="preserve"> notice</w:t>
      </w:r>
    </w:p>
    <w:p w:rsidR="00157B5C" w:rsidRDefault="00157B5C" w:rsidP="00157B5C">
      <w:pPr>
        <w:jc w:val="both"/>
        <w:rPr>
          <w:sz w:val="28"/>
          <w:szCs w:val="28"/>
        </w:rPr>
      </w:pPr>
      <w:r>
        <w:rPr>
          <w:sz w:val="28"/>
          <w:szCs w:val="28"/>
        </w:rPr>
        <w:t>Actions taken</w:t>
      </w:r>
    </w:p>
    <w:p w:rsidR="00157B5C" w:rsidRDefault="00157B5C" w:rsidP="00157B5C">
      <w:pPr>
        <w:pStyle w:val="ListParagraph"/>
        <w:numPr>
          <w:ilvl w:val="0"/>
          <w:numId w:val="24"/>
        </w:numPr>
        <w:spacing w:after="0" w:line="240" w:lineRule="auto"/>
        <w:jc w:val="both"/>
        <w:rPr>
          <w:sz w:val="28"/>
          <w:szCs w:val="28"/>
        </w:rPr>
      </w:pPr>
      <w:r>
        <w:rPr>
          <w:sz w:val="28"/>
          <w:szCs w:val="28"/>
        </w:rPr>
        <w:t>The perpetrator is removed from class and brought to the office while information is gathered.</w:t>
      </w:r>
    </w:p>
    <w:p w:rsidR="00157B5C" w:rsidRPr="00A57568" w:rsidRDefault="00157B5C" w:rsidP="00157B5C">
      <w:pPr>
        <w:pStyle w:val="ListParagraph"/>
        <w:numPr>
          <w:ilvl w:val="0"/>
          <w:numId w:val="24"/>
        </w:numPr>
        <w:spacing w:after="0" w:line="240" w:lineRule="auto"/>
        <w:jc w:val="both"/>
        <w:rPr>
          <w:sz w:val="28"/>
          <w:szCs w:val="28"/>
        </w:rPr>
      </w:pPr>
      <w:r w:rsidRPr="00A57568">
        <w:rPr>
          <w:sz w:val="28"/>
          <w:szCs w:val="28"/>
        </w:rPr>
        <w:t>The coordinator and principal meet separately with all parties involved. They may also meet with any party that can provide further information.</w:t>
      </w:r>
    </w:p>
    <w:p w:rsidR="00157B5C" w:rsidRPr="005907CA" w:rsidRDefault="00157B5C" w:rsidP="00157B5C">
      <w:pPr>
        <w:numPr>
          <w:ilvl w:val="0"/>
          <w:numId w:val="24"/>
        </w:numPr>
        <w:spacing w:after="0" w:line="240" w:lineRule="auto"/>
        <w:jc w:val="both"/>
        <w:rPr>
          <w:sz w:val="28"/>
          <w:szCs w:val="28"/>
        </w:rPr>
      </w:pPr>
      <w:r>
        <w:rPr>
          <w:sz w:val="28"/>
          <w:szCs w:val="28"/>
        </w:rPr>
        <w:t xml:space="preserve">The coordinator completes the </w:t>
      </w:r>
      <w:r w:rsidR="0092494A">
        <w:rPr>
          <w:sz w:val="28"/>
          <w:szCs w:val="28"/>
        </w:rPr>
        <w:t xml:space="preserve">Bill 56 report (Appendix D), </w:t>
      </w:r>
      <w:r>
        <w:rPr>
          <w:sz w:val="28"/>
          <w:szCs w:val="28"/>
        </w:rPr>
        <w:t>reviews t</w:t>
      </w:r>
      <w:r w:rsidR="0092494A">
        <w:rPr>
          <w:sz w:val="28"/>
          <w:szCs w:val="28"/>
        </w:rPr>
        <w:t>he intervention plan (Appendix F</w:t>
      </w:r>
      <w:r>
        <w:rPr>
          <w:sz w:val="28"/>
          <w:szCs w:val="28"/>
        </w:rPr>
        <w:t>)</w:t>
      </w:r>
      <w:r w:rsidR="0092494A">
        <w:rPr>
          <w:sz w:val="28"/>
          <w:szCs w:val="28"/>
        </w:rPr>
        <w:t xml:space="preserve"> and student contract (Appendix G)</w:t>
      </w:r>
      <w:r>
        <w:rPr>
          <w:sz w:val="28"/>
          <w:szCs w:val="28"/>
        </w:rPr>
        <w:t>.</w:t>
      </w:r>
    </w:p>
    <w:p w:rsidR="00157B5C" w:rsidRPr="00A57568" w:rsidRDefault="00157B5C" w:rsidP="00157B5C">
      <w:pPr>
        <w:pStyle w:val="ListParagraph"/>
        <w:numPr>
          <w:ilvl w:val="0"/>
          <w:numId w:val="24"/>
        </w:numPr>
        <w:spacing w:after="0" w:line="240" w:lineRule="auto"/>
        <w:jc w:val="both"/>
        <w:rPr>
          <w:sz w:val="28"/>
          <w:szCs w:val="28"/>
        </w:rPr>
      </w:pPr>
      <w:r w:rsidRPr="00A57568">
        <w:rPr>
          <w:sz w:val="28"/>
          <w:szCs w:val="28"/>
        </w:rPr>
        <w:t>Bullying/intimidation protocol applied and the principal is informed.</w:t>
      </w:r>
    </w:p>
    <w:p w:rsidR="00157B5C" w:rsidRPr="005907CA" w:rsidRDefault="00157B5C" w:rsidP="00157B5C">
      <w:pPr>
        <w:numPr>
          <w:ilvl w:val="0"/>
          <w:numId w:val="24"/>
        </w:numPr>
        <w:spacing w:after="0" w:line="240" w:lineRule="auto"/>
        <w:jc w:val="both"/>
        <w:rPr>
          <w:sz w:val="28"/>
          <w:szCs w:val="28"/>
        </w:rPr>
      </w:pPr>
      <w:r>
        <w:rPr>
          <w:sz w:val="28"/>
          <w:szCs w:val="28"/>
        </w:rPr>
        <w:t>Principal calls parents.</w:t>
      </w:r>
    </w:p>
    <w:p w:rsidR="005E326F" w:rsidRDefault="005E326F" w:rsidP="005E326F">
      <w:pPr>
        <w:ind w:left="720"/>
        <w:jc w:val="both"/>
        <w:rPr>
          <w:sz w:val="28"/>
          <w:szCs w:val="28"/>
        </w:rPr>
      </w:pPr>
    </w:p>
    <w:p w:rsidR="005E326F" w:rsidRPr="00B260AD" w:rsidRDefault="005E326F" w:rsidP="005E326F">
      <w:pPr>
        <w:shd w:val="clear" w:color="auto" w:fill="B3B3B3"/>
        <w:ind w:left="360"/>
        <w:jc w:val="center"/>
        <w:rPr>
          <w:sz w:val="40"/>
          <w:szCs w:val="40"/>
        </w:rPr>
      </w:pPr>
      <w:r w:rsidRPr="00B260AD">
        <w:rPr>
          <w:sz w:val="40"/>
          <w:szCs w:val="40"/>
        </w:rPr>
        <w:t>Consequences and support</w:t>
      </w:r>
    </w:p>
    <w:p w:rsidR="005E326F" w:rsidRPr="00B102AB" w:rsidRDefault="005E326F" w:rsidP="005E326F">
      <w:pPr>
        <w:ind w:left="360"/>
        <w:jc w:val="both"/>
        <w:rPr>
          <w:b/>
          <w:sz w:val="28"/>
          <w:szCs w:val="28"/>
        </w:rPr>
      </w:pPr>
      <w:r w:rsidRPr="00B102AB">
        <w:rPr>
          <w:b/>
          <w:sz w:val="28"/>
          <w:szCs w:val="28"/>
        </w:rPr>
        <w:t>Perpetrator</w:t>
      </w:r>
    </w:p>
    <w:p w:rsidR="005E326F" w:rsidRDefault="005E326F" w:rsidP="005E326F">
      <w:pPr>
        <w:numPr>
          <w:ilvl w:val="0"/>
          <w:numId w:val="17"/>
        </w:numPr>
        <w:spacing w:after="0" w:line="240" w:lineRule="auto"/>
        <w:jc w:val="both"/>
        <w:rPr>
          <w:sz w:val="28"/>
          <w:szCs w:val="28"/>
        </w:rPr>
      </w:pPr>
      <w:r>
        <w:rPr>
          <w:sz w:val="28"/>
          <w:szCs w:val="28"/>
        </w:rPr>
        <w:t>Out of school suspension</w:t>
      </w:r>
      <w:r w:rsidR="0092494A">
        <w:rPr>
          <w:sz w:val="28"/>
          <w:szCs w:val="28"/>
        </w:rPr>
        <w:t>, incident report (appendix I) sent to DG</w:t>
      </w:r>
      <w:r>
        <w:rPr>
          <w:sz w:val="28"/>
          <w:szCs w:val="28"/>
        </w:rPr>
        <w:t>;</w:t>
      </w:r>
    </w:p>
    <w:p w:rsidR="005E326F" w:rsidRDefault="005E326F" w:rsidP="005E326F">
      <w:pPr>
        <w:numPr>
          <w:ilvl w:val="0"/>
          <w:numId w:val="17"/>
        </w:numPr>
        <w:spacing w:after="0" w:line="240" w:lineRule="auto"/>
        <w:jc w:val="both"/>
        <w:rPr>
          <w:sz w:val="28"/>
          <w:szCs w:val="28"/>
        </w:rPr>
      </w:pPr>
      <w:r>
        <w:rPr>
          <w:sz w:val="28"/>
          <w:szCs w:val="28"/>
        </w:rPr>
        <w:t>Report to the DPJ</w:t>
      </w:r>
    </w:p>
    <w:p w:rsidR="005E326F" w:rsidRDefault="005E326F" w:rsidP="005E326F">
      <w:pPr>
        <w:numPr>
          <w:ilvl w:val="0"/>
          <w:numId w:val="17"/>
        </w:numPr>
        <w:spacing w:after="0" w:line="240" w:lineRule="auto"/>
        <w:jc w:val="both"/>
        <w:rPr>
          <w:sz w:val="28"/>
          <w:szCs w:val="28"/>
        </w:rPr>
      </w:pPr>
      <w:r>
        <w:rPr>
          <w:sz w:val="28"/>
          <w:szCs w:val="28"/>
        </w:rPr>
        <w:t>Case study: refer to options from CQSB</w:t>
      </w:r>
    </w:p>
    <w:p w:rsidR="005E326F" w:rsidRDefault="005E326F" w:rsidP="005E326F">
      <w:pPr>
        <w:numPr>
          <w:ilvl w:val="0"/>
          <w:numId w:val="17"/>
        </w:numPr>
        <w:spacing w:after="0" w:line="240" w:lineRule="auto"/>
        <w:jc w:val="both"/>
        <w:rPr>
          <w:sz w:val="28"/>
          <w:szCs w:val="28"/>
        </w:rPr>
      </w:pPr>
      <w:r>
        <w:rPr>
          <w:sz w:val="28"/>
          <w:szCs w:val="28"/>
        </w:rPr>
        <w:t>Psychosocial evaluation;</w:t>
      </w:r>
    </w:p>
    <w:p w:rsidR="005E326F" w:rsidRDefault="005E326F" w:rsidP="005E326F">
      <w:pPr>
        <w:numPr>
          <w:ilvl w:val="0"/>
          <w:numId w:val="17"/>
        </w:numPr>
        <w:spacing w:after="0" w:line="240" w:lineRule="auto"/>
        <w:jc w:val="both"/>
        <w:rPr>
          <w:sz w:val="28"/>
          <w:szCs w:val="28"/>
        </w:rPr>
      </w:pPr>
      <w:r>
        <w:rPr>
          <w:sz w:val="28"/>
          <w:szCs w:val="28"/>
        </w:rPr>
        <w:t>Information recorded in student file and entered in SWIS</w:t>
      </w:r>
      <w:r w:rsidR="00EB15A6">
        <w:rPr>
          <w:sz w:val="28"/>
          <w:szCs w:val="28"/>
        </w:rPr>
        <w:t xml:space="preserve"> by principal</w:t>
      </w:r>
      <w:r>
        <w:rPr>
          <w:sz w:val="28"/>
          <w:szCs w:val="28"/>
        </w:rPr>
        <w:t>.</w:t>
      </w:r>
    </w:p>
    <w:p w:rsidR="005E326F" w:rsidRDefault="005E326F" w:rsidP="005E326F">
      <w:pPr>
        <w:jc w:val="both"/>
        <w:rPr>
          <w:sz w:val="28"/>
          <w:szCs w:val="28"/>
        </w:rPr>
      </w:pPr>
    </w:p>
    <w:p w:rsidR="005E326F" w:rsidRPr="00B102AB" w:rsidRDefault="005E326F" w:rsidP="005E326F">
      <w:pPr>
        <w:jc w:val="both"/>
        <w:rPr>
          <w:b/>
          <w:sz w:val="28"/>
          <w:szCs w:val="28"/>
        </w:rPr>
      </w:pPr>
      <w:r w:rsidRPr="00B102AB">
        <w:rPr>
          <w:b/>
          <w:sz w:val="28"/>
          <w:szCs w:val="28"/>
        </w:rPr>
        <w:t>Victim</w:t>
      </w:r>
    </w:p>
    <w:p w:rsidR="005E326F" w:rsidRDefault="005E326F" w:rsidP="005E326F">
      <w:pPr>
        <w:numPr>
          <w:ilvl w:val="0"/>
          <w:numId w:val="18"/>
        </w:numPr>
        <w:spacing w:after="0" w:line="240" w:lineRule="auto"/>
        <w:jc w:val="both"/>
        <w:rPr>
          <w:sz w:val="28"/>
          <w:szCs w:val="28"/>
        </w:rPr>
      </w:pPr>
      <w:r w:rsidRPr="00563B21">
        <w:rPr>
          <w:sz w:val="28"/>
          <w:szCs w:val="28"/>
        </w:rPr>
        <w:t xml:space="preserve">The principal will contact the </w:t>
      </w:r>
      <w:r>
        <w:rPr>
          <w:sz w:val="28"/>
          <w:szCs w:val="28"/>
        </w:rPr>
        <w:t xml:space="preserve">student’s parents: evaluation of needs and referral </w:t>
      </w:r>
      <w:r w:rsidR="00052D59">
        <w:rPr>
          <w:sz w:val="28"/>
          <w:szCs w:val="28"/>
        </w:rPr>
        <w:t>to appropriate service (S.E.T., psychosocial counselor, social worker)</w:t>
      </w:r>
      <w:r>
        <w:rPr>
          <w:sz w:val="28"/>
          <w:szCs w:val="28"/>
        </w:rPr>
        <w:t>if necessary;</w:t>
      </w:r>
    </w:p>
    <w:p w:rsidR="005E326F" w:rsidRDefault="005E326F" w:rsidP="005E326F">
      <w:pPr>
        <w:numPr>
          <w:ilvl w:val="0"/>
          <w:numId w:val="18"/>
        </w:numPr>
        <w:spacing w:after="0" w:line="240" w:lineRule="auto"/>
        <w:jc w:val="both"/>
        <w:rPr>
          <w:sz w:val="28"/>
          <w:szCs w:val="28"/>
        </w:rPr>
      </w:pPr>
      <w:r>
        <w:rPr>
          <w:sz w:val="28"/>
          <w:szCs w:val="28"/>
        </w:rPr>
        <w:t>Possibility that the parents press charges (</w:t>
      </w:r>
      <w:r w:rsidRPr="00CF48DB">
        <w:rPr>
          <w:i/>
          <w:sz w:val="28"/>
          <w:szCs w:val="28"/>
        </w:rPr>
        <w:t>Sûreté municipale de Thetford Mines</w:t>
      </w:r>
      <w:r>
        <w:rPr>
          <w:sz w:val="28"/>
          <w:szCs w:val="28"/>
        </w:rPr>
        <w:t>);</w:t>
      </w:r>
    </w:p>
    <w:p w:rsidR="005E326F" w:rsidRDefault="005E326F" w:rsidP="005E326F">
      <w:pPr>
        <w:numPr>
          <w:ilvl w:val="0"/>
          <w:numId w:val="18"/>
        </w:numPr>
        <w:spacing w:after="0" w:line="240" w:lineRule="auto"/>
        <w:jc w:val="both"/>
        <w:rPr>
          <w:sz w:val="28"/>
          <w:szCs w:val="28"/>
        </w:rPr>
      </w:pPr>
      <w:r>
        <w:rPr>
          <w:sz w:val="28"/>
          <w:szCs w:val="28"/>
        </w:rPr>
        <w:t>Information entered in SWIS</w:t>
      </w:r>
      <w:r w:rsidR="00EB15A6">
        <w:rPr>
          <w:sz w:val="28"/>
          <w:szCs w:val="28"/>
        </w:rPr>
        <w:t xml:space="preserve"> by principal</w:t>
      </w:r>
      <w:r>
        <w:rPr>
          <w:sz w:val="28"/>
          <w:szCs w:val="28"/>
        </w:rPr>
        <w:t>.</w:t>
      </w:r>
    </w:p>
    <w:p w:rsidR="005E326F" w:rsidRDefault="005E326F" w:rsidP="005E326F">
      <w:pPr>
        <w:jc w:val="both"/>
        <w:rPr>
          <w:sz w:val="28"/>
          <w:szCs w:val="28"/>
        </w:rPr>
      </w:pPr>
    </w:p>
    <w:p w:rsidR="005E326F" w:rsidRDefault="005E326F" w:rsidP="005E326F">
      <w:pPr>
        <w:jc w:val="both"/>
        <w:rPr>
          <w:sz w:val="28"/>
          <w:szCs w:val="28"/>
        </w:rPr>
      </w:pPr>
    </w:p>
    <w:p w:rsidR="005E326F" w:rsidRDefault="005E326F" w:rsidP="005E326F">
      <w:pPr>
        <w:jc w:val="both"/>
        <w:rPr>
          <w:sz w:val="28"/>
          <w:szCs w:val="28"/>
        </w:rPr>
      </w:pPr>
    </w:p>
    <w:p w:rsidR="00E338A0" w:rsidRDefault="00E338A0">
      <w:pPr>
        <w:rPr>
          <w:b/>
          <w:sz w:val="28"/>
          <w:szCs w:val="28"/>
        </w:rPr>
      </w:pPr>
      <w:r>
        <w:rPr>
          <w:b/>
          <w:sz w:val="28"/>
          <w:szCs w:val="28"/>
        </w:rPr>
        <w:br w:type="page"/>
      </w:r>
    </w:p>
    <w:p w:rsidR="005E326F" w:rsidRDefault="005E326F" w:rsidP="005E326F">
      <w:pPr>
        <w:ind w:left="360"/>
        <w:jc w:val="both"/>
        <w:rPr>
          <w:b/>
          <w:sz w:val="28"/>
          <w:szCs w:val="28"/>
        </w:rPr>
      </w:pPr>
      <w:r w:rsidRPr="00EE58B4">
        <w:rPr>
          <w:b/>
          <w:sz w:val="28"/>
          <w:szCs w:val="28"/>
        </w:rPr>
        <w:lastRenderedPageBreak/>
        <w:t>Witness</w:t>
      </w:r>
    </w:p>
    <w:p w:rsidR="007A1AA7" w:rsidRPr="007A1AA7" w:rsidRDefault="007A1AA7" w:rsidP="007A1AA7">
      <w:pPr>
        <w:pStyle w:val="ListParagraph"/>
        <w:numPr>
          <w:ilvl w:val="0"/>
          <w:numId w:val="22"/>
        </w:numPr>
        <w:spacing w:after="0" w:line="240" w:lineRule="auto"/>
        <w:jc w:val="both"/>
        <w:rPr>
          <w:sz w:val="28"/>
          <w:szCs w:val="28"/>
        </w:rPr>
      </w:pPr>
      <w:r w:rsidRPr="007A1AA7">
        <w:rPr>
          <w:sz w:val="28"/>
          <w:szCs w:val="28"/>
        </w:rPr>
        <w:t>The witness (es) will meet with the school coordinator (gather information) when applicable.</w:t>
      </w:r>
    </w:p>
    <w:p w:rsidR="007A1AA7" w:rsidRPr="007A1AA7" w:rsidRDefault="007A1AA7" w:rsidP="007A1AA7">
      <w:pPr>
        <w:pStyle w:val="ListParagraph"/>
        <w:numPr>
          <w:ilvl w:val="0"/>
          <w:numId w:val="22"/>
        </w:numPr>
        <w:spacing w:after="0" w:line="240" w:lineRule="auto"/>
        <w:jc w:val="both"/>
        <w:rPr>
          <w:sz w:val="28"/>
          <w:szCs w:val="28"/>
        </w:rPr>
      </w:pPr>
      <w:r w:rsidRPr="007A1AA7">
        <w:rPr>
          <w:sz w:val="28"/>
          <w:szCs w:val="28"/>
        </w:rPr>
        <w:t>Additional support offered if necessary. If so, refer to appropriate service (S.E.T., psychosocial counselor, social worker);</w:t>
      </w:r>
    </w:p>
    <w:p w:rsidR="007A1AA7" w:rsidRPr="005907CA" w:rsidRDefault="007A1AA7" w:rsidP="007A1AA7">
      <w:pPr>
        <w:numPr>
          <w:ilvl w:val="0"/>
          <w:numId w:val="22"/>
        </w:numPr>
        <w:spacing w:after="0" w:line="240" w:lineRule="auto"/>
        <w:jc w:val="both"/>
        <w:rPr>
          <w:sz w:val="28"/>
          <w:szCs w:val="28"/>
        </w:rPr>
      </w:pPr>
      <w:r>
        <w:rPr>
          <w:sz w:val="28"/>
          <w:szCs w:val="28"/>
        </w:rPr>
        <w:t>Information entered in SWIS</w:t>
      </w:r>
      <w:r w:rsidR="00EB15A6">
        <w:rPr>
          <w:sz w:val="28"/>
          <w:szCs w:val="28"/>
        </w:rPr>
        <w:t xml:space="preserve"> by principal</w:t>
      </w:r>
      <w:r>
        <w:rPr>
          <w:sz w:val="28"/>
          <w:szCs w:val="28"/>
        </w:rPr>
        <w:t>.</w:t>
      </w:r>
    </w:p>
    <w:p w:rsidR="005E326F" w:rsidRDefault="005E326F" w:rsidP="005E326F">
      <w:pPr>
        <w:jc w:val="both"/>
        <w:rPr>
          <w:sz w:val="28"/>
          <w:szCs w:val="28"/>
        </w:rPr>
      </w:pPr>
    </w:p>
    <w:p w:rsidR="005E326F" w:rsidRPr="00B102AB" w:rsidRDefault="005E326F" w:rsidP="005E326F">
      <w:pPr>
        <w:shd w:val="clear" w:color="auto" w:fill="B3B3B3"/>
        <w:jc w:val="center"/>
        <w:rPr>
          <w:sz w:val="32"/>
          <w:szCs w:val="32"/>
        </w:rPr>
      </w:pPr>
      <w:r>
        <w:rPr>
          <w:sz w:val="32"/>
          <w:szCs w:val="32"/>
        </w:rPr>
        <w:t>Incident(s) outside of school</w:t>
      </w:r>
    </w:p>
    <w:p w:rsidR="005E326F" w:rsidRDefault="0057046F" w:rsidP="0057046F">
      <w:pPr>
        <w:rPr>
          <w:sz w:val="28"/>
          <w:szCs w:val="28"/>
        </w:rPr>
      </w:pPr>
      <w:r>
        <w:rPr>
          <w:sz w:val="28"/>
          <w:szCs w:val="28"/>
        </w:rPr>
        <w:t xml:space="preserve">If an incident occurs </w:t>
      </w:r>
      <w:r w:rsidR="005E326F">
        <w:rPr>
          <w:sz w:val="28"/>
          <w:szCs w:val="28"/>
        </w:rPr>
        <w:t>outside of school hours, parents are encouraged to contact the police department</w:t>
      </w:r>
      <w:r w:rsidR="00E338A0">
        <w:rPr>
          <w:sz w:val="28"/>
          <w:szCs w:val="28"/>
        </w:rPr>
        <w:t xml:space="preserve"> and to inform the school of the incident and any subsequent actions taken</w:t>
      </w:r>
      <w:r w:rsidR="005E326F">
        <w:rPr>
          <w:sz w:val="28"/>
          <w:szCs w:val="28"/>
        </w:rPr>
        <w:t>.</w:t>
      </w:r>
    </w:p>
    <w:p w:rsidR="005E326F" w:rsidRDefault="005E326F" w:rsidP="005E326F">
      <w:pPr>
        <w:shd w:val="clear" w:color="auto" w:fill="B3B3B3"/>
        <w:jc w:val="center"/>
        <w:rPr>
          <w:sz w:val="28"/>
          <w:szCs w:val="28"/>
        </w:rPr>
      </w:pPr>
      <w:r>
        <w:rPr>
          <w:sz w:val="28"/>
          <w:szCs w:val="28"/>
        </w:rPr>
        <w:t>Cyberbullying</w:t>
      </w:r>
    </w:p>
    <w:p w:rsidR="005E326F" w:rsidRDefault="005E326F" w:rsidP="005E326F">
      <w:pPr>
        <w:jc w:val="both"/>
        <w:rPr>
          <w:sz w:val="28"/>
          <w:szCs w:val="28"/>
        </w:rPr>
      </w:pPr>
      <w:r>
        <w:rPr>
          <w:sz w:val="28"/>
          <w:szCs w:val="28"/>
        </w:rPr>
        <w:t xml:space="preserve">Cyberbullying cases will be dealt with </w:t>
      </w:r>
      <w:r w:rsidR="0057046F">
        <w:rPr>
          <w:sz w:val="28"/>
          <w:szCs w:val="28"/>
        </w:rPr>
        <w:t>when</w:t>
      </w:r>
      <w:r>
        <w:rPr>
          <w:sz w:val="28"/>
          <w:szCs w:val="28"/>
        </w:rPr>
        <w:t xml:space="preserve"> there is enough evidence. </w:t>
      </w:r>
      <w:r w:rsidR="0057046F">
        <w:rPr>
          <w:sz w:val="28"/>
          <w:szCs w:val="28"/>
        </w:rPr>
        <w:t>All cases will be investigated. If the evidence supports a claim</w:t>
      </w:r>
      <w:r>
        <w:rPr>
          <w:sz w:val="28"/>
          <w:szCs w:val="28"/>
        </w:rPr>
        <w:t>, it will be treated as a bullying and /or violence incident. The protocol will be applied.</w:t>
      </w:r>
      <w:r w:rsidR="004C3728">
        <w:rPr>
          <w:sz w:val="28"/>
          <w:szCs w:val="28"/>
        </w:rPr>
        <w:t xml:space="preserve"> Consequences to the perpetrator will include loss of </w:t>
      </w:r>
      <w:r w:rsidR="006F4EAC">
        <w:rPr>
          <w:sz w:val="28"/>
          <w:szCs w:val="28"/>
        </w:rPr>
        <w:t>electronic privileges at school as well as instruction on the appropriate use of technology in communication.</w:t>
      </w:r>
    </w:p>
    <w:p w:rsidR="005E326F" w:rsidRDefault="005E326F" w:rsidP="005E326F">
      <w:pPr>
        <w:jc w:val="both"/>
        <w:rPr>
          <w:sz w:val="28"/>
          <w:szCs w:val="28"/>
        </w:rPr>
      </w:pPr>
    </w:p>
    <w:p w:rsidR="005E326F" w:rsidRDefault="005E326F" w:rsidP="005E326F">
      <w:pPr>
        <w:jc w:val="both"/>
        <w:rPr>
          <w:sz w:val="28"/>
          <w:szCs w:val="28"/>
        </w:rPr>
      </w:pPr>
    </w:p>
    <w:p w:rsidR="005E326F" w:rsidRDefault="005E326F" w:rsidP="005E326F">
      <w:pPr>
        <w:jc w:val="both"/>
        <w:rPr>
          <w:sz w:val="28"/>
          <w:szCs w:val="28"/>
        </w:rPr>
      </w:pPr>
    </w:p>
    <w:p w:rsidR="005E326F" w:rsidRDefault="005E326F" w:rsidP="005E326F">
      <w:pPr>
        <w:jc w:val="both"/>
        <w:rPr>
          <w:sz w:val="28"/>
          <w:szCs w:val="28"/>
        </w:rPr>
      </w:pPr>
    </w:p>
    <w:p w:rsidR="005E326F" w:rsidRDefault="005E326F" w:rsidP="005E326F">
      <w:pPr>
        <w:jc w:val="both"/>
        <w:rPr>
          <w:sz w:val="28"/>
          <w:szCs w:val="28"/>
        </w:rPr>
      </w:pPr>
    </w:p>
    <w:p w:rsidR="005E326F" w:rsidRDefault="005E326F" w:rsidP="005E326F">
      <w:pPr>
        <w:jc w:val="both"/>
        <w:rPr>
          <w:sz w:val="28"/>
          <w:szCs w:val="28"/>
        </w:rPr>
      </w:pPr>
    </w:p>
    <w:p w:rsidR="005E326F" w:rsidRDefault="005E326F" w:rsidP="005E326F">
      <w:pPr>
        <w:jc w:val="both"/>
        <w:rPr>
          <w:sz w:val="28"/>
          <w:szCs w:val="28"/>
        </w:rPr>
      </w:pPr>
    </w:p>
    <w:p w:rsidR="005E326F" w:rsidRDefault="005E326F" w:rsidP="005E326F">
      <w:pPr>
        <w:jc w:val="both"/>
        <w:rPr>
          <w:sz w:val="28"/>
          <w:szCs w:val="28"/>
        </w:rPr>
      </w:pPr>
    </w:p>
    <w:p w:rsidR="005E326F" w:rsidRDefault="005E326F" w:rsidP="005E326F">
      <w:pPr>
        <w:jc w:val="both"/>
        <w:rPr>
          <w:sz w:val="28"/>
          <w:szCs w:val="28"/>
        </w:rPr>
      </w:pPr>
    </w:p>
    <w:p w:rsidR="005E326F" w:rsidRDefault="005E326F" w:rsidP="005E326F">
      <w:pPr>
        <w:jc w:val="both"/>
        <w:rPr>
          <w:sz w:val="28"/>
          <w:szCs w:val="28"/>
        </w:rPr>
      </w:pPr>
    </w:p>
    <w:p w:rsidR="005E326F" w:rsidRDefault="005E326F" w:rsidP="005E326F">
      <w:pPr>
        <w:jc w:val="both"/>
        <w:rPr>
          <w:sz w:val="28"/>
          <w:szCs w:val="28"/>
        </w:rPr>
      </w:pPr>
      <w:r>
        <w:rPr>
          <w:sz w:val="28"/>
          <w:szCs w:val="28"/>
        </w:rPr>
        <w:t>_____________________________________________________________</w:t>
      </w:r>
    </w:p>
    <w:p w:rsidR="00EB5A50" w:rsidRDefault="00EB5A50" w:rsidP="00EB5A50">
      <w:pPr>
        <w:jc w:val="center"/>
      </w:pPr>
      <w:r>
        <w:t>CQSB/ A.S. Johnson High School – St. Patrick’s Elementary Intervention Protocol on Bullying and Violence</w:t>
      </w:r>
    </w:p>
    <w:p w:rsidR="005E326F" w:rsidRDefault="005E326F" w:rsidP="005E326F">
      <w:pPr>
        <w:rPr>
          <w:b/>
          <w:sz w:val="36"/>
          <w:szCs w:val="36"/>
        </w:rPr>
      </w:pPr>
    </w:p>
    <w:p w:rsidR="00112D7C" w:rsidRPr="0026630C" w:rsidRDefault="00112D7C" w:rsidP="00112D7C">
      <w:pPr>
        <w:rPr>
          <w:b/>
        </w:rPr>
      </w:pPr>
      <w:r>
        <w:rPr>
          <w:noProof/>
        </w:rPr>
        <w:lastRenderedPageBreak/>
        <w:drawing>
          <wp:inline distT="0" distB="0" distL="0" distR="0" wp14:anchorId="71484E3E" wp14:editId="7DEE976E">
            <wp:extent cx="2486025" cy="561975"/>
            <wp:effectExtent l="0" t="0" r="0" b="9525"/>
            <wp:docPr id="25" name="Picture 25"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561975"/>
                    </a:xfrm>
                    <a:prstGeom prst="rect">
                      <a:avLst/>
                    </a:prstGeom>
                    <a:noFill/>
                    <a:ln>
                      <a:noFill/>
                    </a:ln>
                  </pic:spPr>
                </pic:pic>
              </a:graphicData>
            </a:graphic>
          </wp:inline>
        </w:drawing>
      </w:r>
      <w:r>
        <w:tab/>
      </w:r>
      <w:r>
        <w:tab/>
      </w:r>
      <w:r>
        <w:tab/>
      </w:r>
      <w:r>
        <w:tab/>
      </w:r>
      <w:r>
        <w:tab/>
      </w:r>
      <w:r>
        <w:tab/>
      </w:r>
      <w:r>
        <w:tab/>
      </w:r>
      <w:r w:rsidR="0026630C">
        <w:tab/>
      </w:r>
      <w:r w:rsidRPr="0026630C">
        <w:rPr>
          <w:b/>
        </w:rPr>
        <w:t xml:space="preserve">Appendix D </w:t>
      </w:r>
    </w:p>
    <w:p w:rsidR="00112D7C" w:rsidRDefault="00112D7C" w:rsidP="00112D7C">
      <w:pPr>
        <w:jc w:val="center"/>
        <w:rPr>
          <w:sz w:val="44"/>
          <w:szCs w:val="44"/>
        </w:rPr>
      </w:pPr>
      <w:r>
        <w:rPr>
          <w:sz w:val="44"/>
          <w:szCs w:val="44"/>
        </w:rPr>
        <w:t>Bill 56 Report</w:t>
      </w:r>
    </w:p>
    <w:p w:rsidR="00112D7C" w:rsidRPr="00566CDF" w:rsidRDefault="00112D7C" w:rsidP="00112D7C">
      <w:pPr>
        <w:jc w:val="center"/>
        <w:rPr>
          <w:sz w:val="28"/>
          <w:szCs w:val="28"/>
        </w:rPr>
      </w:pPr>
      <w:r w:rsidRPr="00566CDF">
        <w:rPr>
          <w:sz w:val="28"/>
          <w:szCs w:val="28"/>
        </w:rPr>
        <w:t>Bullying / intimidation/ violence</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112D7C" w:rsidTr="00CE62F1">
        <w:trPr>
          <w:trHeight w:val="1064"/>
        </w:trPr>
        <w:tc>
          <w:tcPr>
            <w:tcW w:w="9450" w:type="dxa"/>
          </w:tcPr>
          <w:p w:rsidR="00112D7C" w:rsidRDefault="00112D7C" w:rsidP="00CE62F1"/>
          <w:p w:rsidR="00112D7C" w:rsidRDefault="00112D7C" w:rsidP="00CE62F1"/>
          <w:p w:rsidR="00112D7C" w:rsidRPr="006F5EBE" w:rsidRDefault="00112D7C" w:rsidP="00CE62F1">
            <w:pPr>
              <w:rPr>
                <w:sz w:val="28"/>
                <w:szCs w:val="28"/>
              </w:rPr>
            </w:pPr>
            <w:r w:rsidRPr="006F5EBE">
              <w:rPr>
                <w:sz w:val="28"/>
                <w:szCs w:val="28"/>
              </w:rPr>
              <w:t xml:space="preserve">Incident </w:t>
            </w:r>
            <w:r>
              <w:rPr>
                <w:sz w:val="28"/>
                <w:szCs w:val="28"/>
              </w:rPr>
              <w:t xml:space="preserve">reported </w:t>
            </w:r>
            <w:r w:rsidRPr="006F5EBE">
              <w:rPr>
                <w:sz w:val="28"/>
                <w:szCs w:val="28"/>
              </w:rPr>
              <w:t xml:space="preserve"> by:</w:t>
            </w:r>
            <w:r>
              <w:rPr>
                <w:sz w:val="28"/>
                <w:szCs w:val="28"/>
              </w:rPr>
              <w:t xml:space="preserve"> __________</w:t>
            </w:r>
            <w:r w:rsidRPr="006F5EBE">
              <w:rPr>
                <w:sz w:val="28"/>
                <w:szCs w:val="28"/>
              </w:rPr>
              <w:t>___</w:t>
            </w:r>
            <w:r>
              <w:rPr>
                <w:sz w:val="28"/>
                <w:szCs w:val="28"/>
              </w:rPr>
              <w:t>_____________ date: __</w:t>
            </w:r>
            <w:r w:rsidRPr="006F5EBE">
              <w:rPr>
                <w:sz w:val="28"/>
                <w:szCs w:val="28"/>
              </w:rPr>
              <w:t>_</w:t>
            </w:r>
            <w:r>
              <w:rPr>
                <w:sz w:val="28"/>
                <w:szCs w:val="28"/>
              </w:rPr>
              <w:t>_______</w:t>
            </w:r>
            <w:r w:rsidRPr="006F5EBE">
              <w:rPr>
                <w:sz w:val="28"/>
                <w:szCs w:val="28"/>
              </w:rPr>
              <w:t>_____</w:t>
            </w:r>
          </w:p>
          <w:p w:rsidR="00112D7C" w:rsidRPr="00321899" w:rsidRDefault="00112D7C" w:rsidP="00CE62F1">
            <w:pPr>
              <w:spacing w:after="0" w:line="240" w:lineRule="auto"/>
              <w:ind w:left="360"/>
              <w:rPr>
                <w:sz w:val="20"/>
                <w:szCs w:val="20"/>
              </w:rPr>
            </w:pPr>
            <w:r>
              <w:rPr>
                <w:noProof/>
                <w:sz w:val="20"/>
                <w:szCs w:val="20"/>
              </w:rPr>
              <mc:AlternateContent>
                <mc:Choice Requires="wps">
                  <w:drawing>
                    <wp:anchor distT="0" distB="0" distL="114300" distR="114300" simplePos="0" relativeHeight="251729920" behindDoc="0" locked="0" layoutInCell="1" allowOverlap="1" wp14:anchorId="4534615A" wp14:editId="0587A66C">
                      <wp:simplePos x="0" y="0"/>
                      <wp:positionH relativeFrom="column">
                        <wp:posOffset>950595</wp:posOffset>
                      </wp:positionH>
                      <wp:positionV relativeFrom="paragraph">
                        <wp:posOffset>7620</wp:posOffset>
                      </wp:positionV>
                      <wp:extent cx="142875" cy="123825"/>
                      <wp:effectExtent l="0" t="0" r="28575" b="28575"/>
                      <wp:wrapNone/>
                      <wp:docPr id="28" name="Oval 28"/>
                      <wp:cNvGraphicFramePr/>
                      <a:graphic xmlns:a="http://schemas.openxmlformats.org/drawingml/2006/main">
                        <a:graphicData uri="http://schemas.microsoft.com/office/word/2010/wordprocessingShape">
                          <wps:wsp>
                            <wps:cNvSpPr/>
                            <wps:spPr>
                              <a:xfrm>
                                <a:off x="0" y="0"/>
                                <a:ext cx="142875" cy="123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74.85pt;margin-top:.6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" fillcolor="white [3201]" strokecolor="black [3213]" strokeweight="2pt"/>
                  </w:pict>
                </mc:Fallback>
              </mc:AlternateContent>
            </w:r>
            <w:r>
              <w:rPr>
                <w:noProof/>
                <w:sz w:val="20"/>
                <w:szCs w:val="20"/>
              </w:rPr>
              <mc:AlternateContent>
                <mc:Choice Requires="wps">
                  <w:drawing>
                    <wp:anchor distT="0" distB="0" distL="114300" distR="114300" simplePos="0" relativeHeight="251730944" behindDoc="0" locked="0" layoutInCell="1" allowOverlap="1" wp14:anchorId="40081FDA" wp14:editId="12BAC4E4">
                      <wp:simplePos x="0" y="0"/>
                      <wp:positionH relativeFrom="column">
                        <wp:posOffset>2188845</wp:posOffset>
                      </wp:positionH>
                      <wp:positionV relativeFrom="paragraph">
                        <wp:posOffset>17145</wp:posOffset>
                      </wp:positionV>
                      <wp:extent cx="142875" cy="123825"/>
                      <wp:effectExtent l="0" t="0" r="28575" b="28575"/>
                      <wp:wrapNone/>
                      <wp:docPr id="29" name="Oval 29"/>
                      <wp:cNvGraphicFramePr/>
                      <a:graphic xmlns:a="http://schemas.openxmlformats.org/drawingml/2006/main">
                        <a:graphicData uri="http://schemas.microsoft.com/office/word/2010/wordprocessingShape">
                          <wps:wsp>
                            <wps:cNvSpPr/>
                            <wps:spPr>
                              <a:xfrm>
                                <a:off x="0" y="0"/>
                                <a:ext cx="142875" cy="123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172.35pt;margin-top:1.35pt;width:11.25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" fillcolor="white [3201]" strokecolor="black [3213]" strokeweight="2pt"/>
                  </w:pict>
                </mc:Fallback>
              </mc:AlternateContent>
            </w:r>
            <w:r>
              <w:rPr>
                <w:sz w:val="20"/>
                <w:szCs w:val="20"/>
              </w:rPr>
              <w:t>Student</w:t>
            </w:r>
            <w:r>
              <w:rPr>
                <w:noProof/>
                <w:sz w:val="20"/>
                <w:szCs w:val="20"/>
              </w:rPr>
              <w:t xml:space="preserve"> </w:t>
            </w:r>
            <w:r>
              <w:rPr>
                <w:noProof/>
                <w:sz w:val="20"/>
                <w:szCs w:val="20"/>
              </w:rPr>
              <mc:AlternateContent>
                <mc:Choice Requires="wps">
                  <w:drawing>
                    <wp:anchor distT="0" distB="0" distL="114300" distR="114300" simplePos="0" relativeHeight="251732992" behindDoc="0" locked="0" layoutInCell="1" allowOverlap="1" wp14:anchorId="22201860" wp14:editId="4453E188">
                      <wp:simplePos x="0" y="0"/>
                      <wp:positionH relativeFrom="column">
                        <wp:posOffset>4541520</wp:posOffset>
                      </wp:positionH>
                      <wp:positionV relativeFrom="paragraph">
                        <wp:posOffset>17145</wp:posOffset>
                      </wp:positionV>
                      <wp:extent cx="142875" cy="123825"/>
                      <wp:effectExtent l="0" t="0" r="28575" b="28575"/>
                      <wp:wrapNone/>
                      <wp:docPr id="31" name="Oval 31"/>
                      <wp:cNvGraphicFramePr/>
                      <a:graphic xmlns:a="http://schemas.openxmlformats.org/drawingml/2006/main">
                        <a:graphicData uri="http://schemas.microsoft.com/office/word/2010/wordprocessingShape">
                          <wps:wsp>
                            <wps:cNvSpPr/>
                            <wps:spPr>
                              <a:xfrm>
                                <a:off x="0" y="0"/>
                                <a:ext cx="142875" cy="123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357.6pt;margin-top:1.35pt;width:11.2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" fillcolor="white [3201]" strokecolor="black [3213]" strokeweight="2pt"/>
                  </w:pict>
                </mc:Fallback>
              </mc:AlternateContent>
            </w:r>
            <w:r>
              <w:rPr>
                <w:noProof/>
                <w:sz w:val="20"/>
                <w:szCs w:val="20"/>
              </w:rPr>
              <mc:AlternateContent>
                <mc:Choice Requires="wps">
                  <w:drawing>
                    <wp:anchor distT="0" distB="0" distL="114300" distR="114300" simplePos="0" relativeHeight="251731968" behindDoc="0" locked="0" layoutInCell="1" allowOverlap="1" wp14:anchorId="61000342" wp14:editId="5889E78C">
                      <wp:simplePos x="0" y="0"/>
                      <wp:positionH relativeFrom="column">
                        <wp:posOffset>3246120</wp:posOffset>
                      </wp:positionH>
                      <wp:positionV relativeFrom="paragraph">
                        <wp:posOffset>17145</wp:posOffset>
                      </wp:positionV>
                      <wp:extent cx="142875" cy="123825"/>
                      <wp:effectExtent l="0" t="0" r="28575" b="28575"/>
                      <wp:wrapNone/>
                      <wp:docPr id="30" name="Oval 30"/>
                      <wp:cNvGraphicFramePr/>
                      <a:graphic xmlns:a="http://schemas.openxmlformats.org/drawingml/2006/main">
                        <a:graphicData uri="http://schemas.microsoft.com/office/word/2010/wordprocessingShape">
                          <wps:wsp>
                            <wps:cNvSpPr/>
                            <wps:spPr>
                              <a:xfrm>
                                <a:off x="0" y="0"/>
                                <a:ext cx="142875" cy="123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255.6pt;margin-top:1.35pt;width:11.25pt;height:9.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" fillcolor="white [3201]" strokecolor="black [3213]" strokeweight="2pt"/>
                  </w:pict>
                </mc:Fallback>
              </mc:AlternateContent>
            </w:r>
            <w:r>
              <w:rPr>
                <w:noProof/>
                <w:sz w:val="20"/>
                <w:szCs w:val="20"/>
              </w:rPr>
              <mc:AlternateContent>
                <mc:Choice Requires="wps">
                  <w:drawing>
                    <wp:anchor distT="0" distB="0" distL="114300" distR="114300" simplePos="0" relativeHeight="251728896" behindDoc="0" locked="0" layoutInCell="1" allowOverlap="1" wp14:anchorId="3D84C744" wp14:editId="29DD5AA4">
                      <wp:simplePos x="0" y="0"/>
                      <wp:positionH relativeFrom="column">
                        <wp:posOffset>45720</wp:posOffset>
                      </wp:positionH>
                      <wp:positionV relativeFrom="paragraph">
                        <wp:posOffset>17145</wp:posOffset>
                      </wp:positionV>
                      <wp:extent cx="142875" cy="123825"/>
                      <wp:effectExtent l="0" t="0" r="28575" b="28575"/>
                      <wp:wrapNone/>
                      <wp:docPr id="27" name="Oval 27"/>
                      <wp:cNvGraphicFramePr/>
                      <a:graphic xmlns:a="http://schemas.openxmlformats.org/drawingml/2006/main">
                        <a:graphicData uri="http://schemas.microsoft.com/office/word/2010/wordprocessingShape">
                          <wps:wsp>
                            <wps:cNvSpPr/>
                            <wps:spPr>
                              <a:xfrm>
                                <a:off x="0" y="0"/>
                                <a:ext cx="142875" cy="123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3.6pt;margin-top:1.35pt;width:11.25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" fillcolor="white [3201]" strokecolor="black [3213]" strokeweight="2pt"/>
                  </w:pict>
                </mc:Fallback>
              </mc:AlternateContent>
            </w:r>
            <w:r>
              <w:rPr>
                <w:noProof/>
                <w:sz w:val="20"/>
                <w:szCs w:val="20"/>
              </w:rPr>
              <w:t xml:space="preserve">                  </w:t>
            </w:r>
            <w:r w:rsidRPr="00321899">
              <w:rPr>
                <w:sz w:val="20"/>
                <w:szCs w:val="20"/>
              </w:rPr>
              <w:t xml:space="preserve">Email                                Voice mail                  </w:t>
            </w:r>
            <w:r w:rsidRPr="00566CDF">
              <w:rPr>
                <w:sz w:val="20"/>
                <w:szCs w:val="20"/>
              </w:rPr>
              <w:t>Note in agenda</w:t>
            </w:r>
            <w:r>
              <w:rPr>
                <w:sz w:val="20"/>
                <w:szCs w:val="20"/>
              </w:rPr>
              <w:t xml:space="preserve">                  </w:t>
            </w:r>
            <w:r w:rsidRPr="00321899">
              <w:rPr>
                <w:sz w:val="20"/>
                <w:szCs w:val="20"/>
              </w:rPr>
              <w:t xml:space="preserve">Phone conversation                </w:t>
            </w:r>
          </w:p>
          <w:p w:rsidR="00112D7C" w:rsidRDefault="00112D7C" w:rsidP="00CE62F1">
            <w:pPr>
              <w:spacing w:after="0" w:line="240" w:lineRule="auto"/>
              <w:ind w:left="360"/>
              <w:rPr>
                <w:sz w:val="20"/>
                <w:szCs w:val="20"/>
              </w:rPr>
            </w:pPr>
          </w:p>
          <w:p w:rsidR="00112D7C" w:rsidRPr="00566CDF" w:rsidRDefault="00112D7C" w:rsidP="00CE62F1">
            <w:pPr>
              <w:spacing w:after="0" w:line="240" w:lineRule="auto"/>
              <w:ind w:left="360"/>
              <w:rPr>
                <w:sz w:val="20"/>
                <w:szCs w:val="20"/>
              </w:rPr>
            </w:pPr>
            <w:r>
              <w:rPr>
                <w:noProof/>
                <w:sz w:val="20"/>
                <w:szCs w:val="20"/>
              </w:rPr>
              <mc:AlternateContent>
                <mc:Choice Requires="wps">
                  <w:drawing>
                    <wp:anchor distT="0" distB="0" distL="114300" distR="114300" simplePos="0" relativeHeight="251736064" behindDoc="0" locked="0" layoutInCell="1" allowOverlap="1" wp14:anchorId="2BEAFE60" wp14:editId="712D7693">
                      <wp:simplePos x="0" y="0"/>
                      <wp:positionH relativeFrom="column">
                        <wp:posOffset>2331720</wp:posOffset>
                      </wp:positionH>
                      <wp:positionV relativeFrom="paragraph">
                        <wp:posOffset>31115</wp:posOffset>
                      </wp:positionV>
                      <wp:extent cx="142875" cy="123825"/>
                      <wp:effectExtent l="0" t="0" r="28575" b="28575"/>
                      <wp:wrapNone/>
                      <wp:docPr id="34" name="Oval 34"/>
                      <wp:cNvGraphicFramePr/>
                      <a:graphic xmlns:a="http://schemas.openxmlformats.org/drawingml/2006/main">
                        <a:graphicData uri="http://schemas.microsoft.com/office/word/2010/wordprocessingShape">
                          <wps:wsp>
                            <wps:cNvSpPr/>
                            <wps:spPr>
                              <a:xfrm>
                                <a:off x="0" y="0"/>
                                <a:ext cx="142875" cy="123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183.6pt;margin-top:2.45pt;width:11.25pt;height:9.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" fillcolor="white [3201]" strokecolor="black [3213]" strokeweight="2pt"/>
                  </w:pict>
                </mc:Fallback>
              </mc:AlternateContent>
            </w:r>
            <w:r>
              <w:rPr>
                <w:noProof/>
                <w:sz w:val="20"/>
                <w:szCs w:val="20"/>
              </w:rPr>
              <mc:AlternateContent>
                <mc:Choice Requires="wps">
                  <w:drawing>
                    <wp:anchor distT="0" distB="0" distL="114300" distR="114300" simplePos="0" relativeHeight="251737088" behindDoc="0" locked="0" layoutInCell="1" allowOverlap="1" wp14:anchorId="782ACD1A" wp14:editId="1D0B4746">
                      <wp:simplePos x="0" y="0"/>
                      <wp:positionH relativeFrom="column">
                        <wp:posOffset>3246120</wp:posOffset>
                      </wp:positionH>
                      <wp:positionV relativeFrom="paragraph">
                        <wp:posOffset>31115</wp:posOffset>
                      </wp:positionV>
                      <wp:extent cx="142875" cy="123825"/>
                      <wp:effectExtent l="0" t="0" r="28575" b="28575"/>
                      <wp:wrapNone/>
                      <wp:docPr id="35" name="Oval 35"/>
                      <wp:cNvGraphicFramePr/>
                      <a:graphic xmlns:a="http://schemas.openxmlformats.org/drawingml/2006/main">
                        <a:graphicData uri="http://schemas.microsoft.com/office/word/2010/wordprocessingShape">
                          <wps:wsp>
                            <wps:cNvSpPr/>
                            <wps:spPr>
                              <a:xfrm>
                                <a:off x="0" y="0"/>
                                <a:ext cx="142875" cy="123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255.6pt;margin-top:2.45pt;width:11.2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" fillcolor="white [3201]" strokecolor="black [3213]" strokeweight="2pt"/>
                  </w:pict>
                </mc:Fallback>
              </mc:AlternateContent>
            </w:r>
            <w:r>
              <w:rPr>
                <w:noProof/>
                <w:sz w:val="20"/>
                <w:szCs w:val="20"/>
              </w:rPr>
              <mc:AlternateContent>
                <mc:Choice Requires="wps">
                  <w:drawing>
                    <wp:anchor distT="0" distB="0" distL="114300" distR="114300" simplePos="0" relativeHeight="251735040" behindDoc="0" locked="0" layoutInCell="1" allowOverlap="1" wp14:anchorId="54BA0066" wp14:editId="7EAE3D31">
                      <wp:simplePos x="0" y="0"/>
                      <wp:positionH relativeFrom="column">
                        <wp:posOffset>1493520</wp:posOffset>
                      </wp:positionH>
                      <wp:positionV relativeFrom="paragraph">
                        <wp:posOffset>31115</wp:posOffset>
                      </wp:positionV>
                      <wp:extent cx="142875" cy="123825"/>
                      <wp:effectExtent l="0" t="0" r="28575" b="28575"/>
                      <wp:wrapNone/>
                      <wp:docPr id="33" name="Oval 33"/>
                      <wp:cNvGraphicFramePr/>
                      <a:graphic xmlns:a="http://schemas.openxmlformats.org/drawingml/2006/main">
                        <a:graphicData uri="http://schemas.microsoft.com/office/word/2010/wordprocessingShape">
                          <wps:wsp>
                            <wps:cNvSpPr/>
                            <wps:spPr>
                              <a:xfrm>
                                <a:off x="0" y="0"/>
                                <a:ext cx="142875" cy="123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117.6pt;margin-top:2.45pt;width:11.25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" fillcolor="white [3201]" strokecolor="black [3213]" strokeweight="2pt"/>
                  </w:pict>
                </mc:Fallback>
              </mc:AlternateContent>
            </w:r>
            <w:r>
              <w:rPr>
                <w:noProof/>
                <w:sz w:val="20"/>
                <w:szCs w:val="20"/>
              </w:rPr>
              <mc:AlternateContent>
                <mc:Choice Requires="wps">
                  <w:drawing>
                    <wp:anchor distT="0" distB="0" distL="114300" distR="114300" simplePos="0" relativeHeight="251734016" behindDoc="0" locked="0" layoutInCell="1" allowOverlap="1" wp14:anchorId="7D6E6F77" wp14:editId="10B73360">
                      <wp:simplePos x="0" y="0"/>
                      <wp:positionH relativeFrom="column">
                        <wp:posOffset>55245</wp:posOffset>
                      </wp:positionH>
                      <wp:positionV relativeFrom="paragraph">
                        <wp:posOffset>31115</wp:posOffset>
                      </wp:positionV>
                      <wp:extent cx="142875" cy="123825"/>
                      <wp:effectExtent l="0" t="0" r="28575" b="28575"/>
                      <wp:wrapNone/>
                      <wp:docPr id="32" name="Oval 32"/>
                      <wp:cNvGraphicFramePr/>
                      <a:graphic xmlns:a="http://schemas.openxmlformats.org/drawingml/2006/main">
                        <a:graphicData uri="http://schemas.microsoft.com/office/word/2010/wordprocessingShape">
                          <wps:wsp>
                            <wps:cNvSpPr/>
                            <wps:spPr>
                              <a:xfrm>
                                <a:off x="0" y="0"/>
                                <a:ext cx="142875" cy="123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4.35pt;margin-top:2.45pt;width:11.2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" fillcolor="white [3201]" strokecolor="black [3213]" strokeweight="2pt"/>
                  </w:pict>
                </mc:Fallback>
              </mc:AlternateContent>
            </w:r>
            <w:r>
              <w:rPr>
                <w:sz w:val="20"/>
                <w:szCs w:val="20"/>
              </w:rPr>
              <w:t xml:space="preserve"> </w:t>
            </w:r>
            <w:r w:rsidRPr="00566CDF">
              <w:rPr>
                <w:sz w:val="20"/>
                <w:szCs w:val="20"/>
              </w:rPr>
              <w:t>Letter sent to school</w:t>
            </w:r>
            <w:r>
              <w:rPr>
                <w:sz w:val="20"/>
                <w:szCs w:val="20"/>
              </w:rPr>
              <w:t xml:space="preserve">              Meeting              Staff                       Other __________________________</w:t>
            </w:r>
          </w:p>
          <w:p w:rsidR="00112D7C" w:rsidRDefault="00112D7C" w:rsidP="00CE62F1">
            <w:pPr>
              <w:spacing w:after="0" w:line="240" w:lineRule="auto"/>
              <w:ind w:left="360"/>
            </w:pPr>
          </w:p>
        </w:tc>
      </w:tr>
      <w:tr w:rsidR="00112D7C" w:rsidTr="00CE62F1">
        <w:trPr>
          <w:trHeight w:val="1064"/>
        </w:trPr>
        <w:tc>
          <w:tcPr>
            <w:tcW w:w="9450" w:type="dxa"/>
          </w:tcPr>
          <w:p w:rsidR="00112D7C" w:rsidRDefault="00112D7C" w:rsidP="00CE62F1"/>
        </w:tc>
      </w:tr>
    </w:tbl>
    <w:p w:rsidR="00112D7C" w:rsidRDefault="00112D7C" w:rsidP="00112D7C"/>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12D7C" w:rsidTr="00CE62F1">
        <w:trPr>
          <w:trHeight w:val="2042"/>
        </w:trPr>
        <w:tc>
          <w:tcPr>
            <w:tcW w:w="9072" w:type="dxa"/>
          </w:tcPr>
          <w:p w:rsidR="00112D7C" w:rsidRPr="005D473F" w:rsidRDefault="00112D7C" w:rsidP="00CE62F1">
            <w:pPr>
              <w:jc w:val="center"/>
              <w:rPr>
                <w:sz w:val="28"/>
                <w:szCs w:val="28"/>
              </w:rPr>
            </w:pPr>
            <w:r>
              <w:rPr>
                <w:sz w:val="28"/>
                <w:szCs w:val="28"/>
              </w:rPr>
              <w:t>Victim Information</w:t>
            </w:r>
          </w:p>
          <w:p w:rsidR="00112D7C" w:rsidRDefault="00112D7C" w:rsidP="00CE62F1">
            <w:pPr>
              <w:rPr>
                <w:sz w:val="28"/>
                <w:szCs w:val="28"/>
              </w:rPr>
            </w:pPr>
            <w:r w:rsidRPr="005D473F">
              <w:rPr>
                <w:sz w:val="28"/>
                <w:szCs w:val="28"/>
              </w:rPr>
              <w:t>Name: ______________________   Grade:________________</w:t>
            </w:r>
            <w:r>
              <w:rPr>
                <w:sz w:val="28"/>
                <w:szCs w:val="28"/>
              </w:rPr>
              <w:t xml:space="preserve">                </w:t>
            </w:r>
          </w:p>
          <w:p w:rsidR="00112D7C" w:rsidRPr="005D473F" w:rsidRDefault="00112D7C" w:rsidP="00CE62F1">
            <w:pPr>
              <w:rPr>
                <w:sz w:val="28"/>
                <w:szCs w:val="28"/>
              </w:rPr>
            </w:pPr>
            <w:r>
              <w:rPr>
                <w:sz w:val="28"/>
                <w:szCs w:val="28"/>
              </w:rPr>
              <w:t xml:space="preserve">Student </w:t>
            </w:r>
            <w:r w:rsidRPr="005D473F">
              <w:rPr>
                <w:sz w:val="28"/>
                <w:szCs w:val="28"/>
              </w:rPr>
              <w:t># __________________</w:t>
            </w:r>
            <w:r>
              <w:rPr>
                <w:sz w:val="28"/>
                <w:szCs w:val="28"/>
              </w:rPr>
              <w:t xml:space="preserve">    </w:t>
            </w:r>
            <w:r w:rsidRPr="005D473F">
              <w:rPr>
                <w:sz w:val="28"/>
                <w:szCs w:val="28"/>
              </w:rPr>
              <w:t>Phone #</w:t>
            </w:r>
            <w:r>
              <w:rPr>
                <w:sz w:val="28"/>
                <w:szCs w:val="28"/>
              </w:rPr>
              <w:t xml:space="preserve"> _________________</w:t>
            </w:r>
          </w:p>
        </w:tc>
      </w:tr>
    </w:tbl>
    <w:p w:rsidR="00112D7C" w:rsidRDefault="00112D7C" w:rsidP="00112D7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12D7C" w:rsidTr="00CE62F1">
        <w:trPr>
          <w:trHeight w:val="4140"/>
        </w:trPr>
        <w:tc>
          <w:tcPr>
            <w:tcW w:w="10800" w:type="dxa"/>
          </w:tcPr>
          <w:p w:rsidR="00112D7C" w:rsidRPr="00BF0BDA" w:rsidRDefault="00112D7C" w:rsidP="00CE62F1">
            <w:pPr>
              <w:jc w:val="center"/>
              <w:rPr>
                <w:sz w:val="28"/>
                <w:szCs w:val="28"/>
              </w:rPr>
            </w:pPr>
            <w:r>
              <w:br w:type="page"/>
            </w:r>
            <w:r w:rsidRPr="00BF0BDA">
              <w:rPr>
                <w:sz w:val="28"/>
                <w:szCs w:val="28"/>
              </w:rPr>
              <w:t>Description of events</w:t>
            </w:r>
            <w:r>
              <w:rPr>
                <w:sz w:val="28"/>
                <w:szCs w:val="28"/>
              </w:rPr>
              <w:t xml:space="preserve"> {please note witness name(s)}</w:t>
            </w:r>
          </w:p>
          <w:p w:rsidR="00112D7C" w:rsidRDefault="00112D7C" w:rsidP="00CE62F1">
            <w:r>
              <w:t>_____________________________________________________________________________________________</w:t>
            </w:r>
          </w:p>
          <w:p w:rsidR="00112D7C" w:rsidRDefault="00112D7C" w:rsidP="00CE62F1">
            <w:r>
              <w:t>_____________________________________________________________________________________________</w:t>
            </w:r>
          </w:p>
          <w:p w:rsidR="00112D7C" w:rsidRDefault="00112D7C" w:rsidP="00CE62F1">
            <w:r>
              <w:t>_____________________________________________________________________________________________</w:t>
            </w:r>
          </w:p>
          <w:p w:rsidR="00112D7C" w:rsidRDefault="00112D7C" w:rsidP="00CE62F1">
            <w:r>
              <w:t>_____________________________________________________________________________________________</w:t>
            </w:r>
          </w:p>
          <w:p w:rsidR="00112D7C" w:rsidRDefault="00112D7C" w:rsidP="00CE62F1">
            <w:r>
              <w:t>_____________________________________________________________________________________________</w:t>
            </w:r>
          </w:p>
          <w:p w:rsidR="00112D7C" w:rsidRDefault="00112D7C" w:rsidP="00CE62F1">
            <w:r>
              <w:t>_____________________________________________________________________________________________</w:t>
            </w:r>
          </w:p>
          <w:p w:rsidR="00112D7C" w:rsidRDefault="00112D7C" w:rsidP="00CE62F1">
            <w:r>
              <w:t>_____________________________________________________________________________________________</w:t>
            </w:r>
          </w:p>
          <w:p w:rsidR="00112D7C" w:rsidRDefault="00112D7C" w:rsidP="00CE62F1">
            <w:r>
              <w:t>_____________________________________________________________________________________________</w:t>
            </w:r>
          </w:p>
          <w:p w:rsidR="00112D7C" w:rsidRDefault="00112D7C" w:rsidP="00CE62F1">
            <w:r>
              <w:t>_____________________________________________________________________________________________</w:t>
            </w:r>
          </w:p>
          <w:p w:rsidR="00112D7C" w:rsidRDefault="00112D7C" w:rsidP="00CE62F1"/>
          <w:p w:rsidR="00112D7C" w:rsidRPr="003500B3" w:rsidRDefault="00112D7C" w:rsidP="00CE62F1">
            <w:pPr>
              <w:jc w:val="center"/>
              <w:rPr>
                <w:sz w:val="26"/>
                <w:szCs w:val="26"/>
              </w:rPr>
            </w:pPr>
            <w:r w:rsidRPr="003500B3">
              <w:rPr>
                <w:sz w:val="26"/>
                <w:szCs w:val="26"/>
              </w:rPr>
              <w:lastRenderedPageBreak/>
              <w:t>Perpetrator(s) Information</w:t>
            </w:r>
          </w:p>
          <w:p w:rsidR="00112D7C" w:rsidRPr="003500B3" w:rsidRDefault="00112D7C" w:rsidP="00CE62F1">
            <w:pPr>
              <w:rPr>
                <w:sz w:val="26"/>
                <w:szCs w:val="26"/>
              </w:rPr>
            </w:pPr>
            <w:r w:rsidRPr="003500B3">
              <w:rPr>
                <w:sz w:val="26"/>
                <w:szCs w:val="26"/>
              </w:rPr>
              <w:t xml:space="preserve">Name: ______________________   Grade:________________                </w:t>
            </w:r>
          </w:p>
          <w:p w:rsidR="00112D7C" w:rsidRPr="003500B3" w:rsidRDefault="00112D7C" w:rsidP="00CE62F1">
            <w:pPr>
              <w:rPr>
                <w:sz w:val="26"/>
                <w:szCs w:val="26"/>
              </w:rPr>
            </w:pPr>
            <w:r w:rsidRPr="003500B3">
              <w:rPr>
                <w:sz w:val="26"/>
                <w:szCs w:val="26"/>
              </w:rPr>
              <w:t>Student # __________________    Phone # _________________</w:t>
            </w:r>
          </w:p>
          <w:p w:rsidR="00112D7C" w:rsidRPr="003500B3" w:rsidRDefault="00112D7C" w:rsidP="00CE62F1">
            <w:pPr>
              <w:rPr>
                <w:sz w:val="26"/>
                <w:szCs w:val="26"/>
              </w:rPr>
            </w:pPr>
          </w:p>
          <w:p w:rsidR="00112D7C" w:rsidRPr="003500B3" w:rsidRDefault="00112D7C" w:rsidP="00CE62F1">
            <w:pPr>
              <w:rPr>
                <w:sz w:val="26"/>
                <w:szCs w:val="26"/>
              </w:rPr>
            </w:pPr>
            <w:r w:rsidRPr="003500B3">
              <w:rPr>
                <w:sz w:val="26"/>
                <w:szCs w:val="26"/>
              </w:rPr>
              <w:t xml:space="preserve">Name: ______________________   Grade:________________                </w:t>
            </w:r>
          </w:p>
          <w:p w:rsidR="00112D7C" w:rsidRPr="003500B3" w:rsidRDefault="00112D7C" w:rsidP="00CE62F1">
            <w:pPr>
              <w:rPr>
                <w:sz w:val="26"/>
                <w:szCs w:val="26"/>
              </w:rPr>
            </w:pPr>
            <w:r w:rsidRPr="003500B3">
              <w:rPr>
                <w:sz w:val="26"/>
                <w:szCs w:val="26"/>
              </w:rPr>
              <w:t>Student # __________________    Phone # _________________</w:t>
            </w:r>
          </w:p>
          <w:p w:rsidR="00112D7C" w:rsidRPr="003500B3" w:rsidRDefault="00112D7C" w:rsidP="00CE62F1">
            <w:pPr>
              <w:rPr>
                <w:sz w:val="26"/>
                <w:szCs w:val="26"/>
              </w:rPr>
            </w:pPr>
          </w:p>
          <w:p w:rsidR="00112D7C" w:rsidRPr="003500B3" w:rsidRDefault="00112D7C" w:rsidP="00CE62F1">
            <w:pPr>
              <w:rPr>
                <w:sz w:val="26"/>
                <w:szCs w:val="26"/>
              </w:rPr>
            </w:pPr>
            <w:r w:rsidRPr="003500B3">
              <w:rPr>
                <w:sz w:val="26"/>
                <w:szCs w:val="26"/>
              </w:rPr>
              <w:t xml:space="preserve">Name: ______________________   Grade:________________                </w:t>
            </w:r>
          </w:p>
          <w:p w:rsidR="00112D7C" w:rsidRPr="003500B3" w:rsidRDefault="00112D7C" w:rsidP="00CE62F1">
            <w:pPr>
              <w:rPr>
                <w:sz w:val="26"/>
                <w:szCs w:val="26"/>
              </w:rPr>
            </w:pPr>
            <w:r w:rsidRPr="003500B3">
              <w:rPr>
                <w:sz w:val="26"/>
                <w:szCs w:val="26"/>
              </w:rPr>
              <w:t>Student # __________________    Phone # _________________</w:t>
            </w:r>
          </w:p>
          <w:p w:rsidR="00112D7C" w:rsidRDefault="00112D7C" w:rsidP="00CE62F1"/>
          <w:p w:rsidR="00112D7C" w:rsidRPr="003500B3" w:rsidRDefault="00112D7C" w:rsidP="00CE62F1">
            <w:pPr>
              <w:numPr>
                <w:ilvl w:val="0"/>
                <w:numId w:val="25"/>
              </w:numPr>
              <w:spacing w:after="0" w:line="240" w:lineRule="auto"/>
              <w:jc w:val="both"/>
              <w:rPr>
                <w:b/>
                <w:sz w:val="26"/>
                <w:szCs w:val="26"/>
              </w:rPr>
            </w:pPr>
            <w:r w:rsidRPr="003500B3">
              <w:rPr>
                <w:noProof/>
                <w:sz w:val="26"/>
                <w:szCs w:val="26"/>
              </w:rPr>
              <mc:AlternateContent>
                <mc:Choice Requires="wps">
                  <w:drawing>
                    <wp:anchor distT="0" distB="0" distL="114300" distR="114300" simplePos="0" relativeHeight="251738112" behindDoc="0" locked="0" layoutInCell="1" allowOverlap="1" wp14:anchorId="5F3AA930" wp14:editId="687982EE">
                      <wp:simplePos x="0" y="0"/>
                      <wp:positionH relativeFrom="column">
                        <wp:posOffset>1531620</wp:posOffset>
                      </wp:positionH>
                      <wp:positionV relativeFrom="paragraph">
                        <wp:posOffset>230505</wp:posOffset>
                      </wp:positionV>
                      <wp:extent cx="276225" cy="171450"/>
                      <wp:effectExtent l="0" t="0" r="28575" b="19050"/>
                      <wp:wrapNone/>
                      <wp:docPr id="36" name="Oval 36"/>
                      <wp:cNvGraphicFramePr/>
                      <a:graphic xmlns:a="http://schemas.openxmlformats.org/drawingml/2006/main">
                        <a:graphicData uri="http://schemas.microsoft.com/office/word/2010/wordprocessingShape">
                          <wps:wsp>
                            <wps:cNvSpPr/>
                            <wps:spPr>
                              <a:xfrm>
                                <a:off x="0" y="0"/>
                                <a:ext cx="276225" cy="171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120.6pt;margin-top:18.15pt;width:21.7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" fillcolor="white [3201]" strokecolor="black [3213]" strokeweight="2pt"/>
                  </w:pict>
                </mc:Fallback>
              </mc:AlternateContent>
            </w:r>
            <w:r w:rsidRPr="003500B3">
              <w:rPr>
                <w:b/>
                <w:sz w:val="26"/>
                <w:szCs w:val="26"/>
              </w:rPr>
              <w:t xml:space="preserve">Were negative actions, attitudes, and/or words targeted towards a certain person repeatedly?  </w:t>
            </w:r>
          </w:p>
          <w:p w:rsidR="00112D7C" w:rsidRPr="003500B3" w:rsidRDefault="00112D7C" w:rsidP="00CE62F1">
            <w:pPr>
              <w:spacing w:line="240" w:lineRule="auto"/>
              <w:ind w:left="720"/>
              <w:jc w:val="both"/>
              <w:rPr>
                <w:b/>
                <w:sz w:val="26"/>
                <w:szCs w:val="26"/>
              </w:rPr>
            </w:pPr>
          </w:p>
          <w:p w:rsidR="00112D7C" w:rsidRPr="003500B3" w:rsidRDefault="00112D7C" w:rsidP="00CE62F1">
            <w:pPr>
              <w:numPr>
                <w:ilvl w:val="0"/>
                <w:numId w:val="25"/>
              </w:numPr>
              <w:spacing w:after="0" w:line="240" w:lineRule="auto"/>
              <w:jc w:val="both"/>
              <w:rPr>
                <w:b/>
                <w:sz w:val="26"/>
                <w:szCs w:val="26"/>
              </w:rPr>
            </w:pPr>
            <w:r w:rsidRPr="003500B3">
              <w:rPr>
                <w:noProof/>
                <w:sz w:val="26"/>
                <w:szCs w:val="26"/>
              </w:rPr>
              <mc:AlternateContent>
                <mc:Choice Requires="wps">
                  <w:drawing>
                    <wp:anchor distT="0" distB="0" distL="114300" distR="114300" simplePos="0" relativeHeight="251739136" behindDoc="0" locked="0" layoutInCell="1" allowOverlap="1" wp14:anchorId="18A0E544" wp14:editId="6F881E64">
                      <wp:simplePos x="0" y="0"/>
                      <wp:positionH relativeFrom="column">
                        <wp:posOffset>1455420</wp:posOffset>
                      </wp:positionH>
                      <wp:positionV relativeFrom="paragraph">
                        <wp:posOffset>234315</wp:posOffset>
                      </wp:positionV>
                      <wp:extent cx="276225" cy="171450"/>
                      <wp:effectExtent l="0" t="0" r="28575" b="19050"/>
                      <wp:wrapNone/>
                      <wp:docPr id="37" name="Oval 37"/>
                      <wp:cNvGraphicFramePr/>
                      <a:graphic xmlns:a="http://schemas.openxmlformats.org/drawingml/2006/main">
                        <a:graphicData uri="http://schemas.microsoft.com/office/word/2010/wordprocessingShape">
                          <wps:wsp>
                            <wps:cNvSpPr/>
                            <wps:spPr>
                              <a:xfrm>
                                <a:off x="0" y="0"/>
                                <a:ext cx="276225" cy="171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114.6pt;margin-top:18.45pt;width:21.7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" fillcolor="white [3201]" strokecolor="black [3213]" strokeweight="2pt"/>
                  </w:pict>
                </mc:Fallback>
              </mc:AlternateContent>
            </w:r>
            <w:r w:rsidRPr="003500B3">
              <w:rPr>
                <w:b/>
                <w:sz w:val="26"/>
                <w:szCs w:val="26"/>
              </w:rPr>
              <w:t>Is there a physical, verbal, and/or social power imbalance between the persons concerned?</w:t>
            </w:r>
            <w:r w:rsidRPr="003500B3">
              <w:rPr>
                <w:noProof/>
                <w:sz w:val="26"/>
                <w:szCs w:val="26"/>
              </w:rPr>
              <w:t xml:space="preserve"> </w:t>
            </w:r>
          </w:p>
          <w:p w:rsidR="00112D7C" w:rsidRPr="003500B3" w:rsidRDefault="00112D7C" w:rsidP="00CE62F1">
            <w:pPr>
              <w:spacing w:line="240" w:lineRule="auto"/>
              <w:jc w:val="both"/>
              <w:rPr>
                <w:b/>
                <w:sz w:val="26"/>
                <w:szCs w:val="26"/>
              </w:rPr>
            </w:pPr>
          </w:p>
          <w:p w:rsidR="00112D7C" w:rsidRPr="00BF0BDA" w:rsidRDefault="00112D7C" w:rsidP="00CE62F1">
            <w:pPr>
              <w:numPr>
                <w:ilvl w:val="0"/>
                <w:numId w:val="25"/>
              </w:numPr>
              <w:spacing w:after="0" w:line="240" w:lineRule="auto"/>
              <w:jc w:val="both"/>
              <w:rPr>
                <w:b/>
                <w:sz w:val="32"/>
                <w:szCs w:val="32"/>
              </w:rPr>
            </w:pPr>
            <w:r w:rsidRPr="003500B3">
              <w:rPr>
                <w:noProof/>
                <w:sz w:val="26"/>
                <w:szCs w:val="26"/>
              </w:rPr>
              <mc:AlternateContent>
                <mc:Choice Requires="wps">
                  <w:drawing>
                    <wp:anchor distT="0" distB="0" distL="114300" distR="114300" simplePos="0" relativeHeight="251740160" behindDoc="0" locked="0" layoutInCell="1" allowOverlap="1" wp14:anchorId="5402E77A" wp14:editId="0E77049F">
                      <wp:simplePos x="0" y="0"/>
                      <wp:positionH relativeFrom="column">
                        <wp:posOffset>5694045</wp:posOffset>
                      </wp:positionH>
                      <wp:positionV relativeFrom="paragraph">
                        <wp:posOffset>304800</wp:posOffset>
                      </wp:positionV>
                      <wp:extent cx="276225" cy="171450"/>
                      <wp:effectExtent l="0" t="0" r="28575" b="19050"/>
                      <wp:wrapNone/>
                      <wp:docPr id="38" name="Oval 38"/>
                      <wp:cNvGraphicFramePr/>
                      <a:graphic xmlns:a="http://schemas.openxmlformats.org/drawingml/2006/main">
                        <a:graphicData uri="http://schemas.microsoft.com/office/word/2010/wordprocessingShape">
                          <wps:wsp>
                            <wps:cNvSpPr/>
                            <wps:spPr>
                              <a:xfrm>
                                <a:off x="0" y="0"/>
                                <a:ext cx="276225" cy="171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448.35pt;margin-top:24pt;width:21.7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" fillcolor="white [3201]" strokecolor="black [3213]" strokeweight="2pt"/>
                  </w:pict>
                </mc:Fallback>
              </mc:AlternateContent>
            </w:r>
            <w:r w:rsidRPr="003500B3">
              <w:rPr>
                <w:b/>
                <w:sz w:val="26"/>
                <w:szCs w:val="26"/>
              </w:rPr>
              <w:t>Is there a difference between the emotions felt by the perpetrator (feeling of superiority, excitement, amusement…) and the victim (fear, pain, embarrassments…)?</w:t>
            </w:r>
          </w:p>
          <w:p w:rsidR="00112D7C" w:rsidRDefault="00112D7C" w:rsidP="00CE62F1"/>
        </w:tc>
      </w:tr>
      <w:tr w:rsidR="00112D7C" w:rsidRPr="00DB1CCD" w:rsidTr="00CE62F1">
        <w:trPr>
          <w:trHeight w:val="5057"/>
        </w:trPr>
        <w:tc>
          <w:tcPr>
            <w:tcW w:w="10800" w:type="dxa"/>
          </w:tcPr>
          <w:p w:rsidR="00112D7C" w:rsidRDefault="00112D7C" w:rsidP="00CE62F1">
            <w:pPr>
              <w:rPr>
                <w:sz w:val="28"/>
                <w:szCs w:val="28"/>
              </w:rPr>
            </w:pPr>
            <w:r w:rsidRPr="00DB1CCD">
              <w:rPr>
                <w:sz w:val="28"/>
                <w:szCs w:val="28"/>
              </w:rPr>
              <w:lastRenderedPageBreak/>
              <w:t xml:space="preserve">School’s </w:t>
            </w:r>
            <w:r>
              <w:rPr>
                <w:sz w:val="28"/>
                <w:szCs w:val="28"/>
              </w:rPr>
              <w:t>decision:</w:t>
            </w:r>
          </w:p>
          <w:p w:rsidR="00112D7C" w:rsidRDefault="00112D7C" w:rsidP="00CE62F1">
            <w:pPr>
              <w:rPr>
                <w:sz w:val="28"/>
                <w:szCs w:val="28"/>
              </w:rPr>
            </w:pPr>
            <w:r>
              <w:rPr>
                <w:noProof/>
                <w:sz w:val="20"/>
                <w:szCs w:val="20"/>
              </w:rPr>
              <mc:AlternateContent>
                <mc:Choice Requires="wps">
                  <w:drawing>
                    <wp:anchor distT="0" distB="0" distL="114300" distR="114300" simplePos="0" relativeHeight="251741184" behindDoc="0" locked="0" layoutInCell="1" allowOverlap="1" wp14:anchorId="06F8FE50" wp14:editId="1940FF88">
                      <wp:simplePos x="0" y="0"/>
                      <wp:positionH relativeFrom="column">
                        <wp:posOffset>3979545</wp:posOffset>
                      </wp:positionH>
                      <wp:positionV relativeFrom="paragraph">
                        <wp:posOffset>15875</wp:posOffset>
                      </wp:positionV>
                      <wp:extent cx="276225" cy="171450"/>
                      <wp:effectExtent l="0" t="0" r="28575" b="19050"/>
                      <wp:wrapNone/>
                      <wp:docPr id="39" name="Oval 39"/>
                      <wp:cNvGraphicFramePr/>
                      <a:graphic xmlns:a="http://schemas.openxmlformats.org/drawingml/2006/main">
                        <a:graphicData uri="http://schemas.microsoft.com/office/word/2010/wordprocessingShape">
                          <wps:wsp>
                            <wps:cNvSpPr/>
                            <wps:spPr>
                              <a:xfrm>
                                <a:off x="0" y="0"/>
                                <a:ext cx="276225" cy="171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313.35pt;margin-top:1.25pt;width:21.7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" fillcolor="white [3201]" strokecolor="black [3213]" strokeweight="2pt"/>
                  </w:pict>
                </mc:Fallback>
              </mc:AlternateContent>
            </w:r>
            <w:r>
              <w:rPr>
                <w:sz w:val="28"/>
                <w:szCs w:val="28"/>
              </w:rPr>
              <w:t xml:space="preserve">Application of the </w:t>
            </w:r>
            <w:r w:rsidRPr="00DB1CCD">
              <w:rPr>
                <w:b/>
                <w:sz w:val="28"/>
                <w:szCs w:val="28"/>
              </w:rPr>
              <w:t>Protocol on bullying and violence</w:t>
            </w:r>
          </w:p>
          <w:p w:rsidR="00112D7C" w:rsidRDefault="00112D7C" w:rsidP="00CE62F1">
            <w:pPr>
              <w:rPr>
                <w:b/>
                <w:sz w:val="28"/>
                <w:szCs w:val="28"/>
              </w:rPr>
            </w:pPr>
            <w:r>
              <w:rPr>
                <w:noProof/>
                <w:sz w:val="20"/>
                <w:szCs w:val="20"/>
              </w:rPr>
              <mc:AlternateContent>
                <mc:Choice Requires="wps">
                  <w:drawing>
                    <wp:anchor distT="0" distB="0" distL="114300" distR="114300" simplePos="0" relativeHeight="251742208" behindDoc="0" locked="0" layoutInCell="1" allowOverlap="1" wp14:anchorId="6D97CE48" wp14:editId="73D1A41A">
                      <wp:simplePos x="0" y="0"/>
                      <wp:positionH relativeFrom="column">
                        <wp:posOffset>2693670</wp:posOffset>
                      </wp:positionH>
                      <wp:positionV relativeFrom="paragraph">
                        <wp:posOffset>29845</wp:posOffset>
                      </wp:positionV>
                      <wp:extent cx="276225" cy="171450"/>
                      <wp:effectExtent l="0" t="0" r="28575" b="19050"/>
                      <wp:wrapNone/>
                      <wp:docPr id="40" name="Oval 40"/>
                      <wp:cNvGraphicFramePr/>
                      <a:graphic xmlns:a="http://schemas.openxmlformats.org/drawingml/2006/main">
                        <a:graphicData uri="http://schemas.microsoft.com/office/word/2010/wordprocessingShape">
                          <wps:wsp>
                            <wps:cNvSpPr/>
                            <wps:spPr>
                              <a:xfrm>
                                <a:off x="0" y="0"/>
                                <a:ext cx="276225" cy="171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212.1pt;margin-top:2.35pt;width:21.7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" fillcolor="white [3201]" strokecolor="black [3213]" strokeweight="2pt"/>
                  </w:pict>
                </mc:Fallback>
              </mc:AlternateContent>
            </w:r>
            <w:r>
              <w:rPr>
                <w:sz w:val="28"/>
                <w:szCs w:val="28"/>
              </w:rPr>
              <w:t xml:space="preserve">Application of the </w:t>
            </w:r>
            <w:r w:rsidRPr="00DB1CCD">
              <w:rPr>
                <w:b/>
                <w:sz w:val="28"/>
                <w:szCs w:val="28"/>
              </w:rPr>
              <w:t>code of conduct</w:t>
            </w:r>
          </w:p>
          <w:p w:rsidR="00112D7C" w:rsidRDefault="00112D7C" w:rsidP="00CE62F1">
            <w:pPr>
              <w:rPr>
                <w:sz w:val="28"/>
                <w:szCs w:val="28"/>
              </w:rPr>
            </w:pPr>
            <w:r>
              <w:rPr>
                <w:b/>
                <w:sz w:val="28"/>
                <w:szCs w:val="28"/>
              </w:rPr>
              <w:t xml:space="preserve">Justification: </w:t>
            </w:r>
            <w:r>
              <w:rPr>
                <w:sz w:val="28"/>
                <w:szCs w:val="28"/>
              </w:rPr>
              <w:t>_____________________________________________________________</w:t>
            </w:r>
          </w:p>
          <w:p w:rsidR="00112D7C" w:rsidRPr="003500B3" w:rsidRDefault="00112D7C" w:rsidP="00CE62F1">
            <w:pPr>
              <w:rPr>
                <w:sz w:val="28"/>
                <w:szCs w:val="28"/>
              </w:rPr>
            </w:pPr>
            <w:r>
              <w:rPr>
                <w:sz w:val="28"/>
                <w:szCs w:val="28"/>
              </w:rPr>
              <w:t>________________________________________________________________________</w:t>
            </w:r>
          </w:p>
          <w:p w:rsidR="00112D7C" w:rsidRPr="003500B3" w:rsidRDefault="00112D7C" w:rsidP="00CE62F1">
            <w:pPr>
              <w:rPr>
                <w:sz w:val="28"/>
                <w:szCs w:val="28"/>
              </w:rPr>
            </w:pPr>
            <w:r>
              <w:rPr>
                <w:sz w:val="28"/>
                <w:szCs w:val="28"/>
              </w:rPr>
              <w:t>________________________________________________________________________</w:t>
            </w:r>
          </w:p>
          <w:p w:rsidR="00112D7C" w:rsidRDefault="00112D7C" w:rsidP="00CE62F1">
            <w:pPr>
              <w:rPr>
                <w:b/>
              </w:rPr>
            </w:pPr>
          </w:p>
          <w:p w:rsidR="00112D7C" w:rsidRPr="00DB1CCD" w:rsidRDefault="00112D7C" w:rsidP="00CE62F1">
            <w:pPr>
              <w:rPr>
                <w:b/>
              </w:rPr>
            </w:pPr>
            <w:r w:rsidRPr="00DB1CCD">
              <w:rPr>
                <w:b/>
              </w:rPr>
              <w:t>___________________</w:t>
            </w:r>
            <w:r>
              <w:rPr>
                <w:b/>
              </w:rPr>
              <w:t>___________________            D</w:t>
            </w:r>
            <w:r w:rsidRPr="00DB1CCD">
              <w:rPr>
                <w:b/>
              </w:rPr>
              <w:t>ate : __________________________</w:t>
            </w:r>
          </w:p>
          <w:p w:rsidR="00112D7C" w:rsidRPr="00DB1CCD" w:rsidRDefault="00112D7C" w:rsidP="00CE62F1">
            <w:pPr>
              <w:rPr>
                <w:b/>
              </w:rPr>
            </w:pPr>
            <w:r w:rsidRPr="00DB1CCD">
              <w:rPr>
                <w:b/>
              </w:rPr>
              <w:t xml:space="preserve">      </w:t>
            </w:r>
            <w:r>
              <w:rPr>
                <w:b/>
              </w:rPr>
              <w:t xml:space="preserve">           School coordinator</w:t>
            </w:r>
          </w:p>
        </w:tc>
      </w:tr>
    </w:tbl>
    <w:p w:rsidR="00112D7C" w:rsidRPr="00DB1CCD" w:rsidRDefault="00112D7C" w:rsidP="00112D7C"/>
    <w:p w:rsidR="00EB5A50" w:rsidRDefault="00EB5A50" w:rsidP="00EB5A50">
      <w:pPr>
        <w:jc w:val="center"/>
      </w:pPr>
      <w:r>
        <w:t>CQSB/ A.S. Johnson High School – St. Patrick’s Elementary Intervention Protocol on Bullying and Violence</w:t>
      </w:r>
    </w:p>
    <w:p w:rsidR="000952F4" w:rsidRPr="0026630C" w:rsidRDefault="0003374C" w:rsidP="0026630C">
      <w:pPr>
        <w:ind w:left="8640" w:firstLine="720"/>
        <w:rPr>
          <w:b/>
          <w:sz w:val="24"/>
          <w:szCs w:val="24"/>
        </w:rPr>
      </w:pPr>
      <w:r w:rsidRPr="00757068">
        <w:rPr>
          <w:rFonts w:ascii="Maiandra GD" w:hAnsi="Maiandra GD"/>
          <w:b/>
          <w:noProof/>
          <w:sz w:val="24"/>
          <w:szCs w:val="24"/>
        </w:rPr>
        <w:lastRenderedPageBreak/>
        <w:drawing>
          <wp:anchor distT="0" distB="0" distL="114300" distR="114300" simplePos="0" relativeHeight="251750400" behindDoc="1" locked="0" layoutInCell="1" allowOverlap="1" wp14:anchorId="67506C3B" wp14:editId="135509C0">
            <wp:simplePos x="0" y="0"/>
            <wp:positionH relativeFrom="column">
              <wp:posOffset>781050</wp:posOffset>
            </wp:positionH>
            <wp:positionV relativeFrom="paragraph">
              <wp:posOffset>9525</wp:posOffset>
            </wp:positionV>
            <wp:extent cx="933450" cy="946150"/>
            <wp:effectExtent l="0" t="0" r="0" b="6350"/>
            <wp:wrapTight wrapText="bothSides">
              <wp:wrapPolygon edited="0">
                <wp:start x="0" y="0"/>
                <wp:lineTo x="0" y="21310"/>
                <wp:lineTo x="21159" y="21310"/>
                <wp:lineTo x="21159"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3450" cy="946150"/>
                    </a:xfrm>
                    <a:prstGeom prst="rect">
                      <a:avLst/>
                    </a:prstGeom>
                  </pic:spPr>
                </pic:pic>
              </a:graphicData>
            </a:graphic>
            <wp14:sizeRelH relativeFrom="page">
              <wp14:pctWidth>0</wp14:pctWidth>
            </wp14:sizeRelH>
            <wp14:sizeRelV relativeFrom="page">
              <wp14:pctHeight>0</wp14:pctHeight>
            </wp14:sizeRelV>
          </wp:anchor>
        </w:drawing>
      </w:r>
      <w:r w:rsidR="0026630C" w:rsidRPr="0026630C">
        <w:rPr>
          <w:b/>
          <w:noProof/>
          <w:sz w:val="36"/>
          <w:szCs w:val="36"/>
        </w:rPr>
        <w:drawing>
          <wp:anchor distT="0" distB="0" distL="114300" distR="114300" simplePos="0" relativeHeight="251685888" behindDoc="1" locked="0" layoutInCell="1" allowOverlap="1" wp14:anchorId="415B8AA5" wp14:editId="6FE2B541">
            <wp:simplePos x="0" y="0"/>
            <wp:positionH relativeFrom="column">
              <wp:posOffset>-137795</wp:posOffset>
            </wp:positionH>
            <wp:positionV relativeFrom="paragraph">
              <wp:posOffset>11430</wp:posOffset>
            </wp:positionV>
            <wp:extent cx="716280" cy="910590"/>
            <wp:effectExtent l="0" t="0" r="7620" b="3810"/>
            <wp:wrapTight wrapText="bothSides">
              <wp:wrapPolygon edited="0">
                <wp:start x="0" y="0"/>
                <wp:lineTo x="0" y="21238"/>
                <wp:lineTo x="21255" y="21238"/>
                <wp:lineTo x="21255" y="0"/>
                <wp:lineTo x="0" y="0"/>
              </wp:wrapPolygon>
            </wp:wrapTight>
            <wp:docPr id="24" name="Picture 24" descr="official logo fal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logo fal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28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A8E" w:rsidRPr="0026630C">
        <w:rPr>
          <w:b/>
          <w:sz w:val="24"/>
          <w:szCs w:val="24"/>
        </w:rPr>
        <w:t>Appendix E.1</w:t>
      </w:r>
    </w:p>
    <w:p w:rsidR="005E326F" w:rsidRPr="00960736" w:rsidRDefault="004A6A8E" w:rsidP="005E326F">
      <w:pPr>
        <w:jc w:val="center"/>
        <w:rPr>
          <w:b/>
          <w:sz w:val="36"/>
          <w:szCs w:val="36"/>
        </w:rPr>
      </w:pPr>
      <w:r>
        <w:rPr>
          <w:b/>
          <w:sz w:val="36"/>
          <w:szCs w:val="36"/>
        </w:rPr>
        <w:t xml:space="preserve">Bill 56 Notice - </w:t>
      </w:r>
      <w:r w:rsidR="005E326F" w:rsidRPr="00960736">
        <w:rPr>
          <w:b/>
          <w:sz w:val="36"/>
          <w:szCs w:val="36"/>
        </w:rPr>
        <w:t>Parent Communication</w:t>
      </w:r>
    </w:p>
    <w:p w:rsidR="005E326F" w:rsidRPr="00960736" w:rsidRDefault="005E326F" w:rsidP="005E326F">
      <w:pPr>
        <w:jc w:val="center"/>
        <w:rPr>
          <w:b/>
          <w:sz w:val="36"/>
          <w:szCs w:val="36"/>
        </w:rPr>
      </w:pPr>
      <w:r w:rsidRPr="00960736">
        <w:rPr>
          <w:b/>
          <w:sz w:val="36"/>
          <w:szCs w:val="36"/>
        </w:rPr>
        <w:t>1</w:t>
      </w:r>
      <w:r w:rsidRPr="00960736">
        <w:rPr>
          <w:b/>
          <w:sz w:val="32"/>
          <w:szCs w:val="32"/>
        </w:rPr>
        <w:t>st</w:t>
      </w:r>
      <w:r w:rsidRPr="00960736">
        <w:rPr>
          <w:b/>
          <w:sz w:val="36"/>
          <w:szCs w:val="36"/>
        </w:rPr>
        <w:t xml:space="preserve"> notice</w:t>
      </w:r>
    </w:p>
    <w:p w:rsidR="005E326F" w:rsidRPr="00570A0D" w:rsidRDefault="005E326F" w:rsidP="005E326F">
      <w:pPr>
        <w:jc w:val="both"/>
        <w:rPr>
          <w:sz w:val="28"/>
          <w:szCs w:val="28"/>
        </w:rPr>
      </w:pPr>
      <w:r w:rsidRPr="00570A0D">
        <w:rPr>
          <w:sz w:val="28"/>
          <w:szCs w:val="28"/>
        </w:rPr>
        <w:t>Date:</w:t>
      </w:r>
      <w:r w:rsidR="00EF302B">
        <w:rPr>
          <w:sz w:val="28"/>
          <w:szCs w:val="28"/>
        </w:rPr>
        <w:t xml:space="preserve"> </w:t>
      </w:r>
    </w:p>
    <w:p w:rsidR="005E326F" w:rsidRPr="00570A0D" w:rsidRDefault="005E326F" w:rsidP="005E326F">
      <w:pPr>
        <w:jc w:val="both"/>
        <w:rPr>
          <w:sz w:val="28"/>
          <w:szCs w:val="28"/>
        </w:rPr>
      </w:pPr>
      <w:r w:rsidRPr="00570A0D">
        <w:rPr>
          <w:sz w:val="28"/>
          <w:szCs w:val="28"/>
        </w:rPr>
        <w:t>Student name:</w:t>
      </w:r>
      <w:r w:rsidR="00EF302B">
        <w:rPr>
          <w:sz w:val="28"/>
          <w:szCs w:val="28"/>
        </w:rPr>
        <w:t xml:space="preserve"> </w:t>
      </w:r>
    </w:p>
    <w:p w:rsidR="005E326F" w:rsidRPr="00570A0D" w:rsidRDefault="005E326F" w:rsidP="005E326F">
      <w:pPr>
        <w:jc w:val="both"/>
        <w:rPr>
          <w:sz w:val="28"/>
          <w:szCs w:val="28"/>
        </w:rPr>
      </w:pPr>
      <w:r w:rsidRPr="00570A0D">
        <w:rPr>
          <w:sz w:val="28"/>
          <w:szCs w:val="28"/>
        </w:rPr>
        <w:t>Grade level:</w:t>
      </w:r>
      <w:r w:rsidR="00EF302B">
        <w:rPr>
          <w:sz w:val="28"/>
          <w:szCs w:val="28"/>
        </w:rPr>
        <w:t xml:space="preserve"> </w:t>
      </w:r>
    </w:p>
    <w:p w:rsidR="005E326F" w:rsidRPr="00570A0D" w:rsidRDefault="00EF2798" w:rsidP="005E326F">
      <w:pPr>
        <w:jc w:val="both"/>
        <w:rPr>
          <w:sz w:val="28"/>
          <w:szCs w:val="28"/>
        </w:rPr>
      </w:pPr>
      <w:r>
        <w:rPr>
          <w:sz w:val="28"/>
          <w:szCs w:val="28"/>
        </w:rPr>
        <w:t xml:space="preserve">The following notice is to inform you that a meeting was held today with </w:t>
      </w:r>
      <w:r w:rsidR="005E326F">
        <w:rPr>
          <w:sz w:val="28"/>
          <w:szCs w:val="28"/>
        </w:rPr>
        <w:t>your son/daughter</w:t>
      </w:r>
      <w:r w:rsidR="005E326F" w:rsidRPr="00570A0D">
        <w:rPr>
          <w:sz w:val="28"/>
          <w:szCs w:val="28"/>
        </w:rPr>
        <w:t xml:space="preserve"> concerning an act of bullying and/or violence towards another student. As a school establishment, </w:t>
      </w:r>
      <w:r>
        <w:rPr>
          <w:sz w:val="28"/>
          <w:szCs w:val="28"/>
        </w:rPr>
        <w:t>it is our responsibility</w:t>
      </w:r>
      <w:r w:rsidR="005E326F" w:rsidRPr="00570A0D">
        <w:rPr>
          <w:sz w:val="28"/>
          <w:szCs w:val="28"/>
        </w:rPr>
        <w:t xml:space="preserve"> to ensure a </w:t>
      </w:r>
      <w:r w:rsidR="005E326F">
        <w:rPr>
          <w:sz w:val="28"/>
          <w:szCs w:val="28"/>
        </w:rPr>
        <w:t xml:space="preserve">safe and sound </w:t>
      </w:r>
      <w:r w:rsidR="005E326F" w:rsidRPr="00570A0D">
        <w:rPr>
          <w:sz w:val="28"/>
          <w:szCs w:val="28"/>
        </w:rPr>
        <w:t xml:space="preserve">environment for all students. </w:t>
      </w:r>
    </w:p>
    <w:p w:rsidR="005E326F" w:rsidRPr="00570A0D" w:rsidRDefault="005E326F" w:rsidP="005E326F">
      <w:pPr>
        <w:jc w:val="both"/>
        <w:rPr>
          <w:sz w:val="28"/>
          <w:szCs w:val="28"/>
        </w:rPr>
      </w:pPr>
      <w:r w:rsidRPr="00570A0D">
        <w:rPr>
          <w:sz w:val="28"/>
          <w:szCs w:val="28"/>
        </w:rPr>
        <w:t xml:space="preserve">This first meeting was to inform </w:t>
      </w:r>
      <w:r>
        <w:rPr>
          <w:sz w:val="28"/>
          <w:szCs w:val="28"/>
        </w:rPr>
        <w:t>your son/daughter</w:t>
      </w:r>
      <w:r w:rsidR="00D13CE3">
        <w:rPr>
          <w:sz w:val="28"/>
          <w:szCs w:val="28"/>
        </w:rPr>
        <w:t xml:space="preserve"> about</w:t>
      </w:r>
      <w:r w:rsidRPr="00570A0D">
        <w:rPr>
          <w:sz w:val="28"/>
          <w:szCs w:val="28"/>
        </w:rPr>
        <w:t xml:space="preserve"> the impacts of their action and the possib</w:t>
      </w:r>
      <w:r w:rsidR="00EF2798">
        <w:rPr>
          <w:sz w:val="28"/>
          <w:szCs w:val="28"/>
        </w:rPr>
        <w:t>le psychological consequences for</w:t>
      </w:r>
      <w:r w:rsidRPr="00570A0D">
        <w:rPr>
          <w:sz w:val="28"/>
          <w:szCs w:val="28"/>
        </w:rPr>
        <w:t xml:space="preserve"> the victim as well as the </w:t>
      </w:r>
      <w:r w:rsidR="00D13CE3">
        <w:rPr>
          <w:sz w:val="28"/>
          <w:szCs w:val="28"/>
        </w:rPr>
        <w:t xml:space="preserve">potential </w:t>
      </w:r>
      <w:r w:rsidRPr="00570A0D">
        <w:rPr>
          <w:sz w:val="28"/>
          <w:szCs w:val="28"/>
        </w:rPr>
        <w:t>legal aspect concerning this action.</w:t>
      </w:r>
    </w:p>
    <w:p w:rsidR="005E326F" w:rsidRDefault="00D13CE3" w:rsidP="005E326F">
      <w:pPr>
        <w:jc w:val="both"/>
        <w:rPr>
          <w:sz w:val="28"/>
          <w:szCs w:val="28"/>
        </w:rPr>
      </w:pPr>
      <w:r>
        <w:rPr>
          <w:sz w:val="28"/>
          <w:szCs w:val="28"/>
        </w:rPr>
        <w:t>Our key role is to act</w:t>
      </w:r>
      <w:r w:rsidR="005E326F" w:rsidRPr="00570A0D">
        <w:rPr>
          <w:sz w:val="28"/>
          <w:szCs w:val="28"/>
        </w:rPr>
        <w:t xml:space="preserve"> in the best interest </w:t>
      </w:r>
      <w:r>
        <w:rPr>
          <w:sz w:val="28"/>
          <w:szCs w:val="28"/>
        </w:rPr>
        <w:t>of the victim as well as the person that</w:t>
      </w:r>
      <w:r w:rsidR="005E326F" w:rsidRPr="00570A0D">
        <w:rPr>
          <w:sz w:val="28"/>
          <w:szCs w:val="28"/>
        </w:rPr>
        <w:t xml:space="preserve"> committed</w:t>
      </w:r>
      <w:r>
        <w:rPr>
          <w:sz w:val="28"/>
          <w:szCs w:val="28"/>
        </w:rPr>
        <w:t xml:space="preserve"> the action; and this to ensure</w:t>
      </w:r>
      <w:r w:rsidR="005E326F" w:rsidRPr="00570A0D">
        <w:rPr>
          <w:sz w:val="28"/>
          <w:szCs w:val="28"/>
        </w:rPr>
        <w:t xml:space="preserve"> a healthy school environment. </w:t>
      </w:r>
      <w:r w:rsidR="002B2F9F">
        <w:rPr>
          <w:sz w:val="28"/>
          <w:szCs w:val="28"/>
        </w:rPr>
        <w:t xml:space="preserve"> The school will take the following action in this case:</w:t>
      </w:r>
    </w:p>
    <w:p w:rsidR="002B2F9F" w:rsidRDefault="002B2F9F" w:rsidP="005E326F">
      <w:pPr>
        <w:jc w:val="both"/>
        <w:rPr>
          <w:sz w:val="28"/>
          <w:szCs w:val="28"/>
        </w:rPr>
      </w:pPr>
      <w:r>
        <w:rPr>
          <w:sz w:val="28"/>
          <w:szCs w:val="28"/>
        </w:rPr>
        <w:t>__________________________________________________________________</w:t>
      </w:r>
    </w:p>
    <w:p w:rsidR="002B2F9F" w:rsidRDefault="002B2F9F" w:rsidP="005E326F">
      <w:pPr>
        <w:jc w:val="both"/>
        <w:rPr>
          <w:sz w:val="28"/>
          <w:szCs w:val="28"/>
        </w:rPr>
      </w:pPr>
      <w:r>
        <w:rPr>
          <w:sz w:val="28"/>
          <w:szCs w:val="28"/>
        </w:rPr>
        <w:t>__________________________________________________________________</w:t>
      </w:r>
    </w:p>
    <w:p w:rsidR="002B2F9F" w:rsidRDefault="002B2F9F" w:rsidP="002B2F9F">
      <w:pPr>
        <w:jc w:val="both"/>
        <w:rPr>
          <w:sz w:val="28"/>
          <w:szCs w:val="28"/>
        </w:rPr>
      </w:pPr>
      <w:r>
        <w:rPr>
          <w:sz w:val="28"/>
          <w:szCs w:val="28"/>
        </w:rPr>
        <w:t>__________________________________________________________________</w:t>
      </w:r>
    </w:p>
    <w:p w:rsidR="002B2F9F" w:rsidRPr="00570A0D" w:rsidRDefault="002B2F9F" w:rsidP="002B2F9F">
      <w:pPr>
        <w:jc w:val="both"/>
        <w:rPr>
          <w:sz w:val="28"/>
          <w:szCs w:val="28"/>
        </w:rPr>
      </w:pPr>
      <w:r>
        <w:rPr>
          <w:sz w:val="28"/>
          <w:szCs w:val="28"/>
        </w:rPr>
        <w:t>__________________________________________________________________</w:t>
      </w:r>
    </w:p>
    <w:p w:rsidR="002B2F9F" w:rsidRDefault="002B2F9F" w:rsidP="002B2F9F">
      <w:pPr>
        <w:jc w:val="both"/>
        <w:rPr>
          <w:sz w:val="28"/>
          <w:szCs w:val="28"/>
        </w:rPr>
      </w:pPr>
      <w:r>
        <w:rPr>
          <w:sz w:val="28"/>
          <w:szCs w:val="28"/>
        </w:rPr>
        <w:t>__________________________________________________________________</w:t>
      </w:r>
    </w:p>
    <w:p w:rsidR="002B2F9F" w:rsidRPr="00570A0D" w:rsidRDefault="002B2F9F" w:rsidP="002B2F9F">
      <w:pPr>
        <w:jc w:val="both"/>
        <w:rPr>
          <w:sz w:val="28"/>
          <w:szCs w:val="28"/>
        </w:rPr>
      </w:pPr>
      <w:r>
        <w:rPr>
          <w:sz w:val="28"/>
          <w:szCs w:val="28"/>
        </w:rPr>
        <w:t>__________________________________________________________________</w:t>
      </w:r>
    </w:p>
    <w:p w:rsidR="002B2F9F" w:rsidRPr="00570A0D" w:rsidRDefault="002B2F9F" w:rsidP="005E326F">
      <w:pPr>
        <w:jc w:val="both"/>
        <w:rPr>
          <w:sz w:val="28"/>
          <w:szCs w:val="28"/>
        </w:rPr>
      </w:pPr>
    </w:p>
    <w:p w:rsidR="005E326F" w:rsidRPr="00570A0D" w:rsidRDefault="00D13CE3" w:rsidP="005E326F">
      <w:pPr>
        <w:jc w:val="both"/>
        <w:rPr>
          <w:sz w:val="28"/>
          <w:szCs w:val="28"/>
        </w:rPr>
      </w:pPr>
      <w:r>
        <w:rPr>
          <w:sz w:val="28"/>
          <w:szCs w:val="28"/>
        </w:rPr>
        <w:t>As parental partnership is a key component of school success, we ask for your collaboration in resolving this matter.</w:t>
      </w:r>
    </w:p>
    <w:p w:rsidR="002B2F9F" w:rsidRDefault="002B2F9F">
      <w:pPr>
        <w:rPr>
          <w:rFonts w:ascii="Times New Roman" w:eastAsia="Times New Roman" w:hAnsi="Times New Roman" w:cs="Times New Roman"/>
          <w:b/>
          <w:bCs/>
          <w:sz w:val="32"/>
          <w:szCs w:val="32"/>
        </w:rPr>
      </w:pPr>
      <w:r>
        <w:rPr>
          <w:sz w:val="32"/>
          <w:szCs w:val="32"/>
        </w:rPr>
        <w:br w:type="page"/>
      </w:r>
    </w:p>
    <w:p w:rsidR="002B2F9F" w:rsidRDefault="002B2F9F" w:rsidP="005E326F">
      <w:pPr>
        <w:pStyle w:val="Heading2"/>
        <w:rPr>
          <w:sz w:val="32"/>
          <w:szCs w:val="32"/>
        </w:rPr>
      </w:pPr>
    </w:p>
    <w:p w:rsidR="005E326F" w:rsidRPr="002B2F9F" w:rsidRDefault="00D13CE3" w:rsidP="005E326F">
      <w:pPr>
        <w:pStyle w:val="Heading2"/>
        <w:rPr>
          <w:rFonts w:asciiTheme="minorHAnsi" w:hAnsiTheme="minorHAnsi"/>
          <w:b w:val="0"/>
          <w:sz w:val="28"/>
          <w:szCs w:val="28"/>
        </w:rPr>
      </w:pPr>
      <w:r w:rsidRPr="002B2F9F">
        <w:rPr>
          <w:rFonts w:asciiTheme="minorHAnsi" w:hAnsiTheme="minorHAnsi"/>
          <w:b w:val="0"/>
          <w:sz w:val="28"/>
          <w:szCs w:val="28"/>
        </w:rPr>
        <w:t>In the event this reoccurs</w:t>
      </w:r>
      <w:r w:rsidR="005E326F" w:rsidRPr="002B2F9F">
        <w:rPr>
          <w:rFonts w:asciiTheme="minorHAnsi" w:hAnsiTheme="minorHAnsi"/>
          <w:b w:val="0"/>
          <w:sz w:val="28"/>
          <w:szCs w:val="28"/>
        </w:rPr>
        <w:t xml:space="preserve">, you will be contacted by a counselor from Mesures Alternatives Jeunesse Frontenac. </w:t>
      </w:r>
      <w:r w:rsidRPr="002B2F9F">
        <w:rPr>
          <w:rFonts w:asciiTheme="minorHAnsi" w:hAnsiTheme="minorHAnsi"/>
          <w:b w:val="0"/>
          <w:sz w:val="28"/>
          <w:szCs w:val="28"/>
        </w:rPr>
        <w:t xml:space="preserve">Depending on the gravity of the incident, you may also be </w:t>
      </w:r>
      <w:r w:rsidR="005E326F" w:rsidRPr="002B2F9F">
        <w:rPr>
          <w:rFonts w:asciiTheme="minorHAnsi" w:hAnsiTheme="minorHAnsi"/>
          <w:b w:val="0"/>
          <w:sz w:val="28"/>
          <w:szCs w:val="28"/>
        </w:rPr>
        <w:t xml:space="preserve">contacted by the Sûreté municipale of Thetford Mines. </w:t>
      </w:r>
    </w:p>
    <w:p w:rsidR="005E326F" w:rsidRPr="00570A0D" w:rsidRDefault="005E326F" w:rsidP="005E326F">
      <w:pPr>
        <w:jc w:val="both"/>
        <w:rPr>
          <w:sz w:val="28"/>
          <w:szCs w:val="28"/>
        </w:rPr>
      </w:pPr>
      <w:r w:rsidRPr="00570A0D">
        <w:rPr>
          <w:sz w:val="28"/>
          <w:szCs w:val="28"/>
        </w:rPr>
        <w:t>For more information, you may communicate with the school principal.</w:t>
      </w:r>
    </w:p>
    <w:p w:rsidR="005E326F" w:rsidRPr="00570A0D" w:rsidRDefault="005E326F" w:rsidP="005E326F">
      <w:pPr>
        <w:jc w:val="both"/>
        <w:rPr>
          <w:sz w:val="28"/>
          <w:szCs w:val="28"/>
        </w:rPr>
      </w:pPr>
    </w:p>
    <w:p w:rsidR="005E326F" w:rsidRPr="00570A0D" w:rsidRDefault="00D13CE3" w:rsidP="005E326F">
      <w:pPr>
        <w:jc w:val="both"/>
        <w:rPr>
          <w:sz w:val="28"/>
          <w:szCs w:val="28"/>
        </w:rPr>
      </w:pPr>
      <w:r>
        <w:rPr>
          <w:sz w:val="28"/>
          <w:szCs w:val="28"/>
        </w:rPr>
        <w:t>Stephen Renaud</w:t>
      </w:r>
      <w:r w:rsidR="005E326F" w:rsidRPr="00570A0D">
        <w:rPr>
          <w:sz w:val="28"/>
          <w:szCs w:val="28"/>
        </w:rPr>
        <w:tab/>
      </w:r>
      <w:r w:rsidR="005E326F" w:rsidRPr="00570A0D">
        <w:rPr>
          <w:sz w:val="28"/>
          <w:szCs w:val="28"/>
        </w:rPr>
        <w:tab/>
      </w:r>
      <w:r w:rsidR="005E326F" w:rsidRPr="00570A0D">
        <w:rPr>
          <w:sz w:val="28"/>
          <w:szCs w:val="28"/>
        </w:rPr>
        <w:tab/>
      </w:r>
      <w:r w:rsidR="005E326F" w:rsidRPr="00570A0D">
        <w:rPr>
          <w:sz w:val="28"/>
          <w:szCs w:val="28"/>
        </w:rPr>
        <w:tab/>
      </w:r>
    </w:p>
    <w:p w:rsidR="005E326F" w:rsidRPr="00570A0D" w:rsidRDefault="005E326F" w:rsidP="005E326F">
      <w:pPr>
        <w:jc w:val="both"/>
        <w:rPr>
          <w:sz w:val="28"/>
          <w:szCs w:val="28"/>
        </w:rPr>
      </w:pPr>
      <w:r w:rsidRPr="00570A0D">
        <w:rPr>
          <w:sz w:val="28"/>
          <w:szCs w:val="28"/>
        </w:rPr>
        <w:t>Principal</w:t>
      </w:r>
    </w:p>
    <w:p w:rsidR="005E326F" w:rsidRPr="00570A0D" w:rsidRDefault="00D13CE3" w:rsidP="005E326F">
      <w:pPr>
        <w:jc w:val="both"/>
        <w:rPr>
          <w:sz w:val="28"/>
          <w:szCs w:val="28"/>
        </w:rPr>
      </w:pPr>
      <w:r>
        <w:rPr>
          <w:sz w:val="28"/>
          <w:szCs w:val="28"/>
        </w:rPr>
        <w:t xml:space="preserve">418-335-5366 </w:t>
      </w:r>
    </w:p>
    <w:p w:rsidR="005E326F" w:rsidRPr="00EE6886" w:rsidRDefault="005E326F" w:rsidP="005E326F">
      <w:pPr>
        <w:pBdr>
          <w:bottom w:val="single" w:sz="12" w:space="1" w:color="auto"/>
        </w:pBdr>
        <w:jc w:val="both"/>
      </w:pPr>
    </w:p>
    <w:p w:rsidR="005E326F" w:rsidRDefault="005E326F" w:rsidP="005E326F">
      <w:pPr>
        <w:jc w:val="center"/>
      </w:pPr>
      <w:r>
        <w:t xml:space="preserve">919 Mooney St. </w:t>
      </w:r>
      <w:smartTag w:uri="urn:schemas-microsoft-com:office:smarttags" w:element="City">
        <w:r>
          <w:t>Thetford Mines</w:t>
        </w:r>
      </w:smartTag>
      <w:r>
        <w:t xml:space="preserve"> (</w:t>
      </w:r>
      <w:smartTag w:uri="urn:schemas-microsoft-com:office:smarttags" w:element="place">
        <w:smartTag w:uri="urn:schemas-microsoft-com:office:smarttags" w:element="State">
          <w:r>
            <w:t>Quebec</w:t>
          </w:r>
        </w:smartTag>
      </w:smartTag>
      <w:r>
        <w:t>) G6G 6H3  / telephone # 418 335-5366</w:t>
      </w:r>
    </w:p>
    <w:p w:rsidR="00EB5A50" w:rsidRDefault="00EB5A50" w:rsidP="00EB5A50">
      <w:pPr>
        <w:jc w:val="center"/>
      </w:pPr>
      <w:r>
        <w:t>CQSB/ A.S. Johnson High School – St. Patrick’s Elementary Intervention Protocol on Bullying and Violence</w:t>
      </w:r>
    </w:p>
    <w:p w:rsidR="005E326F" w:rsidRDefault="005E326F" w:rsidP="005E326F"/>
    <w:p w:rsidR="005413D6" w:rsidRDefault="005413D6" w:rsidP="005E326F">
      <w:pPr>
        <w:jc w:val="center"/>
        <w:rPr>
          <w:b/>
          <w:sz w:val="36"/>
          <w:szCs w:val="36"/>
        </w:rPr>
      </w:pPr>
    </w:p>
    <w:p w:rsidR="002B2F9F" w:rsidRPr="007F5328" w:rsidRDefault="002B2F9F">
      <w:pPr>
        <w:rPr>
          <w:b/>
          <w:sz w:val="36"/>
          <w:szCs w:val="36"/>
        </w:rPr>
      </w:pPr>
      <w:r w:rsidRPr="007F5328">
        <w:rPr>
          <w:b/>
          <w:sz w:val="36"/>
          <w:szCs w:val="36"/>
        </w:rPr>
        <w:br w:type="page"/>
      </w:r>
    </w:p>
    <w:p w:rsidR="002E39BA" w:rsidRPr="0026630C" w:rsidRDefault="0003374C" w:rsidP="0026630C">
      <w:pPr>
        <w:ind w:left="8640" w:firstLine="720"/>
        <w:rPr>
          <w:b/>
          <w:sz w:val="24"/>
          <w:szCs w:val="24"/>
        </w:rPr>
      </w:pPr>
      <w:r w:rsidRPr="00757068">
        <w:rPr>
          <w:rFonts w:ascii="Maiandra GD" w:hAnsi="Maiandra GD"/>
          <w:b/>
          <w:noProof/>
          <w:sz w:val="24"/>
          <w:szCs w:val="24"/>
        </w:rPr>
        <w:lastRenderedPageBreak/>
        <w:drawing>
          <wp:anchor distT="0" distB="0" distL="114300" distR="114300" simplePos="0" relativeHeight="251752448" behindDoc="1" locked="0" layoutInCell="1" allowOverlap="1" wp14:anchorId="5516C05A" wp14:editId="64DE175B">
            <wp:simplePos x="0" y="0"/>
            <wp:positionH relativeFrom="column">
              <wp:posOffset>781050</wp:posOffset>
            </wp:positionH>
            <wp:positionV relativeFrom="paragraph">
              <wp:posOffset>-38100</wp:posOffset>
            </wp:positionV>
            <wp:extent cx="933450" cy="946150"/>
            <wp:effectExtent l="0" t="0" r="0" b="6350"/>
            <wp:wrapTight wrapText="bothSides">
              <wp:wrapPolygon edited="0">
                <wp:start x="0" y="0"/>
                <wp:lineTo x="0" y="21310"/>
                <wp:lineTo x="21159" y="21310"/>
                <wp:lineTo x="2115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3450" cy="946150"/>
                    </a:xfrm>
                    <a:prstGeom prst="rect">
                      <a:avLst/>
                    </a:prstGeom>
                  </pic:spPr>
                </pic:pic>
              </a:graphicData>
            </a:graphic>
            <wp14:sizeRelH relativeFrom="page">
              <wp14:pctWidth>0</wp14:pctWidth>
            </wp14:sizeRelH>
            <wp14:sizeRelV relativeFrom="page">
              <wp14:pctHeight>0</wp14:pctHeight>
            </wp14:sizeRelV>
          </wp:anchor>
        </w:drawing>
      </w:r>
      <w:r w:rsidR="0026630C">
        <w:rPr>
          <w:b/>
          <w:noProof/>
          <w:sz w:val="36"/>
          <w:szCs w:val="36"/>
        </w:rPr>
        <w:drawing>
          <wp:anchor distT="0" distB="0" distL="114300" distR="114300" simplePos="0" relativeHeight="251686912" behindDoc="1" locked="0" layoutInCell="1" allowOverlap="1" wp14:anchorId="6B869665" wp14:editId="2544A265">
            <wp:simplePos x="0" y="0"/>
            <wp:positionH relativeFrom="column">
              <wp:posOffset>-74295</wp:posOffset>
            </wp:positionH>
            <wp:positionV relativeFrom="paragraph">
              <wp:posOffset>-40005</wp:posOffset>
            </wp:positionV>
            <wp:extent cx="719455" cy="914400"/>
            <wp:effectExtent l="0" t="0" r="4445" b="0"/>
            <wp:wrapTight wrapText="bothSides">
              <wp:wrapPolygon edited="0">
                <wp:start x="0" y="0"/>
                <wp:lineTo x="0" y="21150"/>
                <wp:lineTo x="21162" y="21150"/>
                <wp:lineTo x="21162" y="0"/>
                <wp:lineTo x="0" y="0"/>
              </wp:wrapPolygon>
            </wp:wrapTight>
            <wp:docPr id="23" name="Picture 23" descr="official logo fal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logo fal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9BA" w:rsidRPr="0026630C">
        <w:rPr>
          <w:b/>
          <w:sz w:val="24"/>
          <w:szCs w:val="24"/>
        </w:rPr>
        <w:t>Appendix E.2</w:t>
      </w:r>
    </w:p>
    <w:p w:rsidR="005E326F" w:rsidRPr="007F5328" w:rsidRDefault="002E39BA" w:rsidP="005E326F">
      <w:pPr>
        <w:jc w:val="center"/>
        <w:rPr>
          <w:b/>
          <w:sz w:val="36"/>
          <w:szCs w:val="36"/>
        </w:rPr>
      </w:pPr>
      <w:r w:rsidRPr="007F5328">
        <w:rPr>
          <w:b/>
          <w:sz w:val="36"/>
          <w:szCs w:val="36"/>
        </w:rPr>
        <w:t xml:space="preserve">Bill 56 - </w:t>
      </w:r>
      <w:r w:rsidR="005E326F" w:rsidRPr="007F5328">
        <w:rPr>
          <w:b/>
          <w:sz w:val="36"/>
          <w:szCs w:val="36"/>
        </w:rPr>
        <w:t>Parent Communication</w:t>
      </w:r>
    </w:p>
    <w:p w:rsidR="005E326F" w:rsidRPr="007F5328" w:rsidRDefault="005E326F" w:rsidP="005E326F">
      <w:pPr>
        <w:jc w:val="center"/>
        <w:rPr>
          <w:b/>
          <w:sz w:val="36"/>
          <w:szCs w:val="36"/>
        </w:rPr>
      </w:pPr>
      <w:r w:rsidRPr="007F5328">
        <w:rPr>
          <w:b/>
          <w:sz w:val="36"/>
          <w:szCs w:val="36"/>
        </w:rPr>
        <w:t>2</w:t>
      </w:r>
      <w:r w:rsidRPr="007F5328">
        <w:rPr>
          <w:b/>
          <w:sz w:val="36"/>
          <w:szCs w:val="36"/>
          <w:vertAlign w:val="superscript"/>
        </w:rPr>
        <w:t>nd</w:t>
      </w:r>
      <w:r w:rsidRPr="007F5328">
        <w:rPr>
          <w:b/>
          <w:sz w:val="36"/>
          <w:szCs w:val="36"/>
        </w:rPr>
        <w:t xml:space="preserve"> notice</w:t>
      </w:r>
    </w:p>
    <w:p w:rsidR="005413D6" w:rsidRPr="007F5328" w:rsidRDefault="005413D6" w:rsidP="005413D6">
      <w:pPr>
        <w:jc w:val="both"/>
        <w:rPr>
          <w:sz w:val="28"/>
          <w:szCs w:val="28"/>
        </w:rPr>
      </w:pPr>
      <w:r w:rsidRPr="007F5328">
        <w:rPr>
          <w:sz w:val="28"/>
          <w:szCs w:val="28"/>
        </w:rPr>
        <w:t>Date:</w:t>
      </w:r>
    </w:p>
    <w:p w:rsidR="005413D6" w:rsidRPr="00570A0D" w:rsidRDefault="005413D6" w:rsidP="005413D6">
      <w:pPr>
        <w:jc w:val="both"/>
        <w:rPr>
          <w:sz w:val="28"/>
          <w:szCs w:val="28"/>
        </w:rPr>
      </w:pPr>
      <w:r w:rsidRPr="00570A0D">
        <w:rPr>
          <w:sz w:val="28"/>
          <w:szCs w:val="28"/>
        </w:rPr>
        <w:t>Student name:</w:t>
      </w:r>
    </w:p>
    <w:p w:rsidR="005413D6" w:rsidRPr="00570A0D" w:rsidRDefault="005413D6" w:rsidP="005413D6">
      <w:pPr>
        <w:jc w:val="both"/>
        <w:rPr>
          <w:sz w:val="28"/>
          <w:szCs w:val="28"/>
        </w:rPr>
      </w:pPr>
      <w:r w:rsidRPr="00570A0D">
        <w:rPr>
          <w:sz w:val="28"/>
          <w:szCs w:val="28"/>
        </w:rPr>
        <w:t>Grade level:</w:t>
      </w:r>
    </w:p>
    <w:p w:rsidR="005E326F" w:rsidRDefault="005E326F" w:rsidP="005E326F">
      <w:pPr>
        <w:jc w:val="both"/>
        <w:rPr>
          <w:sz w:val="28"/>
          <w:szCs w:val="28"/>
        </w:rPr>
      </w:pPr>
      <w:r>
        <w:rPr>
          <w:sz w:val="28"/>
          <w:szCs w:val="28"/>
        </w:rPr>
        <w:t xml:space="preserve">Following our telephone conversation, this letter is to confirm that </w:t>
      </w:r>
      <w:r w:rsidRPr="00570A0D">
        <w:rPr>
          <w:sz w:val="28"/>
          <w:szCs w:val="28"/>
        </w:rPr>
        <w:t>your</w:t>
      </w:r>
      <w:r>
        <w:rPr>
          <w:sz w:val="28"/>
          <w:szCs w:val="28"/>
        </w:rPr>
        <w:t xml:space="preserve"> son/daughter</w:t>
      </w:r>
      <w:r w:rsidRPr="00570A0D">
        <w:rPr>
          <w:sz w:val="28"/>
          <w:szCs w:val="28"/>
        </w:rPr>
        <w:t xml:space="preserve"> </w:t>
      </w:r>
      <w:r w:rsidR="005413D6">
        <w:rPr>
          <w:sz w:val="28"/>
          <w:szCs w:val="28"/>
        </w:rPr>
        <w:t>was met once again</w:t>
      </w:r>
      <w:r>
        <w:rPr>
          <w:sz w:val="28"/>
          <w:szCs w:val="28"/>
        </w:rPr>
        <w:t xml:space="preserve"> </w:t>
      </w:r>
      <w:r w:rsidRPr="00570A0D">
        <w:rPr>
          <w:sz w:val="28"/>
          <w:szCs w:val="28"/>
        </w:rPr>
        <w:t xml:space="preserve">concerning an act of bullying and/or violence towards another student. </w:t>
      </w:r>
    </w:p>
    <w:p w:rsidR="005E326F" w:rsidRPr="00570A0D" w:rsidRDefault="0084523F" w:rsidP="005E326F">
      <w:pPr>
        <w:jc w:val="both"/>
        <w:rPr>
          <w:sz w:val="28"/>
          <w:szCs w:val="28"/>
        </w:rPr>
      </w:pPr>
      <w:r>
        <w:rPr>
          <w:sz w:val="28"/>
          <w:szCs w:val="28"/>
        </w:rPr>
        <w:t xml:space="preserve">As this is a second offense, our Bill 56 coordinator </w:t>
      </w:r>
      <w:r w:rsidR="005E326F">
        <w:rPr>
          <w:sz w:val="28"/>
          <w:szCs w:val="28"/>
        </w:rPr>
        <w:t xml:space="preserve">will contact a counselor at </w:t>
      </w:r>
      <w:r w:rsidR="005E326F" w:rsidRPr="00744042">
        <w:rPr>
          <w:sz w:val="28"/>
          <w:szCs w:val="28"/>
        </w:rPr>
        <w:t>Mesures Alternatives Jeunesse Frontenac</w:t>
      </w:r>
      <w:r w:rsidR="005E326F">
        <w:rPr>
          <w:sz w:val="28"/>
          <w:szCs w:val="28"/>
        </w:rPr>
        <w:t xml:space="preserve"> and/or the</w:t>
      </w:r>
      <w:r w:rsidR="005E326F" w:rsidRPr="00FD4DA6">
        <w:rPr>
          <w:sz w:val="28"/>
          <w:szCs w:val="28"/>
        </w:rPr>
        <w:t xml:space="preserve"> </w:t>
      </w:r>
      <w:r w:rsidR="005E326F" w:rsidRPr="00B52A66">
        <w:rPr>
          <w:sz w:val="28"/>
          <w:szCs w:val="28"/>
        </w:rPr>
        <w:t xml:space="preserve">Sûreté </w:t>
      </w:r>
      <w:r w:rsidR="005E326F">
        <w:rPr>
          <w:sz w:val="28"/>
          <w:szCs w:val="28"/>
        </w:rPr>
        <w:t xml:space="preserve">municipale </w:t>
      </w:r>
      <w:r w:rsidR="005E326F" w:rsidRPr="00B52A66">
        <w:rPr>
          <w:sz w:val="28"/>
          <w:szCs w:val="28"/>
        </w:rPr>
        <w:t>of Thetford Mines</w:t>
      </w:r>
      <w:r w:rsidR="005E326F">
        <w:rPr>
          <w:sz w:val="28"/>
          <w:szCs w:val="28"/>
        </w:rPr>
        <w:t xml:space="preserve">. </w:t>
      </w:r>
      <w:r w:rsidR="005413D6">
        <w:rPr>
          <w:sz w:val="28"/>
          <w:szCs w:val="28"/>
        </w:rPr>
        <w:t>A representative</w:t>
      </w:r>
      <w:r w:rsidR="005E326F">
        <w:rPr>
          <w:sz w:val="28"/>
          <w:szCs w:val="28"/>
        </w:rPr>
        <w:t xml:space="preserve"> will be in contact with you shortly.</w:t>
      </w:r>
    </w:p>
    <w:p w:rsidR="005E326F" w:rsidRDefault="0084523F" w:rsidP="005E326F">
      <w:pPr>
        <w:jc w:val="both"/>
        <w:rPr>
          <w:sz w:val="28"/>
          <w:szCs w:val="28"/>
        </w:rPr>
      </w:pPr>
      <w:r>
        <w:rPr>
          <w:sz w:val="28"/>
          <w:szCs w:val="28"/>
        </w:rPr>
        <w:t>T</w:t>
      </w:r>
      <w:r w:rsidR="005E326F">
        <w:rPr>
          <w:sz w:val="28"/>
          <w:szCs w:val="28"/>
        </w:rPr>
        <w:t xml:space="preserve">he school </w:t>
      </w:r>
      <w:r>
        <w:rPr>
          <w:sz w:val="28"/>
          <w:szCs w:val="28"/>
        </w:rPr>
        <w:t>will also</w:t>
      </w:r>
      <w:r w:rsidR="005E326F">
        <w:rPr>
          <w:sz w:val="28"/>
          <w:szCs w:val="28"/>
        </w:rPr>
        <w:t xml:space="preserve"> take disciplinary measures so that your child </w:t>
      </w:r>
      <w:r w:rsidR="00E919E5">
        <w:rPr>
          <w:sz w:val="28"/>
          <w:szCs w:val="28"/>
        </w:rPr>
        <w:t>considers</w:t>
      </w:r>
      <w:r w:rsidR="005E326F">
        <w:rPr>
          <w:sz w:val="28"/>
          <w:szCs w:val="28"/>
        </w:rPr>
        <w:t xml:space="preserve"> the gravity of his/her actions.</w:t>
      </w:r>
    </w:p>
    <w:p w:rsidR="005E326F" w:rsidRDefault="00E919E5" w:rsidP="005E326F">
      <w:pPr>
        <w:jc w:val="both"/>
        <w:rPr>
          <w:sz w:val="28"/>
          <w:szCs w:val="28"/>
        </w:rPr>
      </w:pPr>
      <w:r>
        <w:rPr>
          <w:sz w:val="28"/>
          <w:szCs w:val="28"/>
        </w:rPr>
        <w:t>C</w:t>
      </w:r>
      <w:r w:rsidR="005E326F">
        <w:rPr>
          <w:sz w:val="28"/>
          <w:szCs w:val="28"/>
        </w:rPr>
        <w:t>onsequences:_________________________________________</w:t>
      </w:r>
      <w:r>
        <w:rPr>
          <w:sz w:val="28"/>
          <w:szCs w:val="28"/>
        </w:rPr>
        <w:t>___________</w:t>
      </w:r>
      <w:r w:rsidR="005E326F">
        <w:rPr>
          <w:sz w:val="28"/>
          <w:szCs w:val="28"/>
        </w:rPr>
        <w:t xml:space="preserve">_ </w:t>
      </w:r>
    </w:p>
    <w:p w:rsidR="005E326F" w:rsidRDefault="005E326F" w:rsidP="005E326F">
      <w:pPr>
        <w:jc w:val="both"/>
        <w:rPr>
          <w:sz w:val="28"/>
          <w:szCs w:val="28"/>
        </w:rPr>
      </w:pPr>
      <w:r>
        <w:rPr>
          <w:sz w:val="28"/>
          <w:szCs w:val="28"/>
        </w:rPr>
        <w:t>______________________________________________________________</w:t>
      </w:r>
      <w:r w:rsidR="00E919E5">
        <w:rPr>
          <w:sz w:val="28"/>
          <w:szCs w:val="28"/>
        </w:rPr>
        <w:t>_</w:t>
      </w:r>
      <w:r>
        <w:rPr>
          <w:sz w:val="28"/>
          <w:szCs w:val="28"/>
        </w:rPr>
        <w:t>__</w:t>
      </w:r>
    </w:p>
    <w:p w:rsidR="005E326F" w:rsidRDefault="005E326F" w:rsidP="005E326F">
      <w:pPr>
        <w:jc w:val="both"/>
        <w:rPr>
          <w:sz w:val="28"/>
          <w:szCs w:val="28"/>
        </w:rPr>
      </w:pPr>
      <w:r>
        <w:rPr>
          <w:sz w:val="28"/>
          <w:szCs w:val="28"/>
        </w:rPr>
        <w:t>_______________________________________________________________</w:t>
      </w:r>
      <w:r w:rsidR="00E919E5">
        <w:rPr>
          <w:sz w:val="28"/>
          <w:szCs w:val="28"/>
        </w:rPr>
        <w:t>_</w:t>
      </w:r>
      <w:r>
        <w:rPr>
          <w:sz w:val="28"/>
          <w:szCs w:val="28"/>
        </w:rPr>
        <w:t>_</w:t>
      </w:r>
    </w:p>
    <w:p w:rsidR="00E919E5" w:rsidRDefault="00E919E5" w:rsidP="00E919E5">
      <w:pPr>
        <w:jc w:val="both"/>
        <w:rPr>
          <w:sz w:val="28"/>
          <w:szCs w:val="28"/>
        </w:rPr>
      </w:pPr>
      <w:r>
        <w:rPr>
          <w:sz w:val="28"/>
          <w:szCs w:val="28"/>
        </w:rPr>
        <w:t>_________________________________________________________________</w:t>
      </w:r>
    </w:p>
    <w:p w:rsidR="00E919E5" w:rsidRDefault="00E919E5" w:rsidP="00E919E5">
      <w:pPr>
        <w:jc w:val="both"/>
        <w:rPr>
          <w:sz w:val="28"/>
          <w:szCs w:val="28"/>
        </w:rPr>
      </w:pPr>
      <w:r>
        <w:rPr>
          <w:sz w:val="28"/>
          <w:szCs w:val="28"/>
        </w:rPr>
        <w:t>_________________________________________________________________</w:t>
      </w:r>
    </w:p>
    <w:p w:rsidR="005E326F" w:rsidRPr="00570A0D" w:rsidRDefault="005E326F" w:rsidP="005E326F">
      <w:pPr>
        <w:jc w:val="both"/>
        <w:rPr>
          <w:sz w:val="28"/>
          <w:szCs w:val="28"/>
        </w:rPr>
      </w:pPr>
      <w:r w:rsidRPr="00570A0D">
        <w:rPr>
          <w:sz w:val="28"/>
          <w:szCs w:val="28"/>
        </w:rPr>
        <w:t>For more information, you may communicate with the school principal.</w:t>
      </w:r>
    </w:p>
    <w:p w:rsidR="005E326F" w:rsidRPr="00570A0D" w:rsidRDefault="00E919E5" w:rsidP="005E326F">
      <w:pPr>
        <w:jc w:val="both"/>
        <w:rPr>
          <w:sz w:val="28"/>
          <w:szCs w:val="28"/>
        </w:rPr>
      </w:pPr>
      <w:r>
        <w:rPr>
          <w:sz w:val="28"/>
          <w:szCs w:val="28"/>
        </w:rPr>
        <w:t>Stephen Renaud</w:t>
      </w:r>
      <w:r w:rsidR="005E326F" w:rsidRPr="00570A0D">
        <w:rPr>
          <w:sz w:val="28"/>
          <w:szCs w:val="28"/>
        </w:rPr>
        <w:tab/>
      </w:r>
      <w:r w:rsidR="005E326F" w:rsidRPr="00570A0D">
        <w:rPr>
          <w:sz w:val="28"/>
          <w:szCs w:val="28"/>
        </w:rPr>
        <w:tab/>
      </w:r>
      <w:r w:rsidR="005E326F" w:rsidRPr="00570A0D">
        <w:rPr>
          <w:sz w:val="28"/>
          <w:szCs w:val="28"/>
        </w:rPr>
        <w:tab/>
      </w:r>
      <w:r w:rsidR="005E326F" w:rsidRPr="00570A0D">
        <w:rPr>
          <w:sz w:val="28"/>
          <w:szCs w:val="28"/>
        </w:rPr>
        <w:tab/>
      </w:r>
      <w:r w:rsidR="005E326F" w:rsidRPr="00570A0D">
        <w:rPr>
          <w:sz w:val="28"/>
          <w:szCs w:val="28"/>
        </w:rPr>
        <w:tab/>
      </w:r>
    </w:p>
    <w:p w:rsidR="005E326F" w:rsidRDefault="005E326F" w:rsidP="005E326F">
      <w:pPr>
        <w:jc w:val="both"/>
        <w:rPr>
          <w:sz w:val="28"/>
          <w:szCs w:val="28"/>
        </w:rPr>
      </w:pPr>
      <w:r w:rsidRPr="00570A0D">
        <w:rPr>
          <w:sz w:val="28"/>
          <w:szCs w:val="28"/>
        </w:rPr>
        <w:t>Principal</w:t>
      </w:r>
    </w:p>
    <w:p w:rsidR="005E326F" w:rsidRPr="00570A0D" w:rsidRDefault="00E919E5" w:rsidP="005E326F">
      <w:pPr>
        <w:jc w:val="both"/>
        <w:rPr>
          <w:sz w:val="28"/>
          <w:szCs w:val="28"/>
        </w:rPr>
      </w:pPr>
      <w:r>
        <w:rPr>
          <w:sz w:val="28"/>
          <w:szCs w:val="28"/>
        </w:rPr>
        <w:t xml:space="preserve">418-335-5366   </w:t>
      </w:r>
    </w:p>
    <w:p w:rsidR="005E326F" w:rsidRPr="00EE6886" w:rsidRDefault="005E326F" w:rsidP="005E326F">
      <w:pPr>
        <w:pBdr>
          <w:bottom w:val="single" w:sz="12" w:space="1" w:color="auto"/>
        </w:pBdr>
        <w:jc w:val="both"/>
      </w:pPr>
    </w:p>
    <w:p w:rsidR="005E326F" w:rsidRDefault="005E326F" w:rsidP="005E326F">
      <w:pPr>
        <w:jc w:val="center"/>
      </w:pPr>
      <w:r>
        <w:t xml:space="preserve">919 Mooney St. </w:t>
      </w:r>
      <w:smartTag w:uri="urn:schemas-microsoft-com:office:smarttags" w:element="City">
        <w:r>
          <w:t>Thetford Mines</w:t>
        </w:r>
      </w:smartTag>
      <w:r>
        <w:t xml:space="preserve"> (</w:t>
      </w:r>
      <w:smartTag w:uri="urn:schemas-microsoft-com:office:smarttags" w:element="place">
        <w:smartTag w:uri="urn:schemas-microsoft-com:office:smarttags" w:element="State">
          <w:r>
            <w:t>Quebec</w:t>
          </w:r>
        </w:smartTag>
      </w:smartTag>
      <w:r>
        <w:t>) G6G 6H3  / telephone # 418 335-5366</w:t>
      </w:r>
    </w:p>
    <w:p w:rsidR="00EB5A50" w:rsidRDefault="00EB5A50" w:rsidP="00EB5A50">
      <w:pPr>
        <w:jc w:val="center"/>
      </w:pPr>
      <w:r>
        <w:t>CQSB/ A.S. Johnson High School – St. Patrick’s Elementary Intervention Protocol on Bullying and Violence</w:t>
      </w:r>
    </w:p>
    <w:p w:rsidR="00CA35E5" w:rsidRDefault="00CA35E5">
      <w:r>
        <w:br w:type="page"/>
      </w:r>
    </w:p>
    <w:p w:rsidR="00112D7C" w:rsidRDefault="00112D7C" w:rsidP="00112D7C">
      <w:pPr>
        <w:jc w:val="right"/>
        <w:rPr>
          <w:b/>
          <w:sz w:val="32"/>
          <w:szCs w:val="32"/>
          <w:u w:val="single"/>
        </w:rPr>
      </w:pPr>
      <w:r>
        <w:rPr>
          <w:b/>
          <w:sz w:val="32"/>
          <w:szCs w:val="32"/>
          <w:u w:val="single"/>
        </w:rPr>
        <w:lastRenderedPageBreak/>
        <w:t>Intervention Plan (Action Plan)</w:t>
      </w:r>
      <w:r w:rsidRPr="00544515">
        <w:rPr>
          <w:b/>
          <w:sz w:val="32"/>
          <w:szCs w:val="32"/>
        </w:rPr>
        <w:t xml:space="preserve">       </w:t>
      </w:r>
      <w:r w:rsidRPr="00544515">
        <w:rPr>
          <w:b/>
          <w:sz w:val="32"/>
          <w:szCs w:val="32"/>
        </w:rPr>
        <w:tab/>
      </w:r>
      <w:r w:rsidRPr="00544515">
        <w:rPr>
          <w:sz w:val="24"/>
          <w:szCs w:val="24"/>
        </w:rPr>
        <w:tab/>
      </w:r>
      <w:r w:rsidRPr="00544515">
        <w:rPr>
          <w:sz w:val="24"/>
          <w:szCs w:val="24"/>
        </w:rPr>
        <w:tab/>
      </w:r>
      <w:r w:rsidRPr="00544515">
        <w:rPr>
          <w:sz w:val="24"/>
          <w:szCs w:val="24"/>
        </w:rPr>
        <w:tab/>
      </w:r>
      <w:r w:rsidRPr="0025001F">
        <w:rPr>
          <w:b/>
          <w:sz w:val="24"/>
          <w:szCs w:val="24"/>
        </w:rPr>
        <w:t>Appendix F</w:t>
      </w:r>
    </w:p>
    <w:p w:rsidR="00112D7C" w:rsidRDefault="00112D7C" w:rsidP="00112D7C">
      <w:pPr>
        <w:rPr>
          <w:sz w:val="24"/>
          <w:szCs w:val="24"/>
        </w:rPr>
      </w:pPr>
      <w:r>
        <w:rPr>
          <w:sz w:val="24"/>
          <w:szCs w:val="24"/>
        </w:rPr>
        <w:t>Each element of this plan should be detailed and date specific.</w:t>
      </w:r>
    </w:p>
    <w:p w:rsidR="00112D7C" w:rsidRDefault="00112D7C" w:rsidP="00112D7C">
      <w:pPr>
        <w:rPr>
          <w:sz w:val="24"/>
          <w:szCs w:val="24"/>
        </w:rPr>
      </w:pPr>
      <w:r w:rsidRPr="002E7E1D">
        <w:rPr>
          <w:b/>
          <w:sz w:val="24"/>
          <w:szCs w:val="24"/>
          <w:u w:val="single"/>
        </w:rPr>
        <w:t xml:space="preserve">Perpetrator: </w:t>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t>Action Applied? Date?</w:t>
      </w:r>
      <w:r>
        <w:rPr>
          <w:sz w:val="24"/>
          <w:szCs w:val="24"/>
        </w:rPr>
        <w:t xml:space="preserve">  </w:t>
      </w:r>
    </w:p>
    <w:p w:rsidR="00112D7C" w:rsidRDefault="00112D7C" w:rsidP="00112D7C">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rPr>
          <w:b/>
          <w:sz w:val="24"/>
          <w:szCs w:val="24"/>
          <w:u w:val="single"/>
        </w:rPr>
        <w:t>Victim</w:t>
      </w:r>
      <w:r w:rsidRPr="002E7E1D">
        <w:rPr>
          <w:b/>
          <w:sz w:val="24"/>
          <w:szCs w:val="24"/>
          <w:u w:val="single"/>
        </w:rPr>
        <w:t xml:space="preserve">: </w:t>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t>Action Applied? Date?</w:t>
      </w:r>
      <w:r>
        <w:rPr>
          <w:sz w:val="24"/>
          <w:szCs w:val="24"/>
        </w:rPr>
        <w:t xml:space="preserve">  </w:t>
      </w:r>
    </w:p>
    <w:p w:rsidR="00112D7C" w:rsidRDefault="00112D7C" w:rsidP="00112D7C">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p>
    <w:p w:rsidR="00112D7C" w:rsidRDefault="00112D7C" w:rsidP="00112D7C">
      <w:pPr>
        <w:rPr>
          <w:sz w:val="24"/>
          <w:szCs w:val="24"/>
        </w:rPr>
      </w:pPr>
      <w:r>
        <w:rPr>
          <w:b/>
          <w:sz w:val="24"/>
          <w:szCs w:val="24"/>
          <w:u w:val="single"/>
        </w:rPr>
        <w:t>Witness(es)</w:t>
      </w:r>
      <w:r w:rsidRPr="002E7E1D">
        <w:rPr>
          <w:b/>
          <w:sz w:val="24"/>
          <w:szCs w:val="24"/>
          <w:u w:val="single"/>
        </w:rPr>
        <w:t xml:space="preserve">: </w:t>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r>
      <w:r w:rsidRPr="002E7E1D">
        <w:rPr>
          <w:b/>
          <w:sz w:val="24"/>
          <w:szCs w:val="24"/>
          <w:u w:val="single"/>
        </w:rPr>
        <w:tab/>
        <w:t>Action Applied? Date?</w:t>
      </w:r>
      <w:r>
        <w:rPr>
          <w:sz w:val="24"/>
          <w:szCs w:val="24"/>
        </w:rPr>
        <w:t xml:space="preserve">  </w:t>
      </w:r>
    </w:p>
    <w:p w:rsidR="00112D7C" w:rsidRDefault="00112D7C" w:rsidP="00112D7C">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112D7C" w:rsidRDefault="00112D7C" w:rsidP="00112D7C">
      <w:pPr>
        <w:rPr>
          <w:sz w:val="24"/>
          <w:szCs w:val="24"/>
        </w:rPr>
      </w:pPr>
      <w:r>
        <w:t xml:space="preserve">___________________________________________________________ </w:t>
      </w:r>
      <w:r>
        <w:tab/>
      </w:r>
      <w:r>
        <w:tab/>
        <w:t>____________________</w:t>
      </w:r>
    </w:p>
    <w:p w:rsidR="00EB5A50" w:rsidRDefault="00EB5A50" w:rsidP="00EB5A50">
      <w:pPr>
        <w:jc w:val="center"/>
      </w:pPr>
      <w:r>
        <w:t>CQSB/ A.S. Johnson High School – St. Patrick’s Elementary Intervention Protocol on Bullying and Violence</w:t>
      </w:r>
    </w:p>
    <w:p w:rsidR="00112D7C" w:rsidRPr="0025001F" w:rsidRDefault="0003374C" w:rsidP="0025001F">
      <w:pPr>
        <w:ind w:left="7920" w:firstLine="720"/>
        <w:jc w:val="center"/>
        <w:rPr>
          <w:rFonts w:ascii="Comic Sans MS" w:hAnsi="Comic Sans MS"/>
          <w:b/>
          <w:i/>
          <w:sz w:val="32"/>
          <w:szCs w:val="32"/>
        </w:rPr>
      </w:pPr>
      <w:r w:rsidRPr="00757068">
        <w:rPr>
          <w:rFonts w:ascii="Maiandra GD" w:hAnsi="Maiandra GD"/>
          <w:b/>
          <w:noProof/>
          <w:sz w:val="24"/>
          <w:szCs w:val="24"/>
        </w:rPr>
        <w:lastRenderedPageBreak/>
        <w:drawing>
          <wp:anchor distT="0" distB="0" distL="114300" distR="114300" simplePos="0" relativeHeight="251754496" behindDoc="1" locked="0" layoutInCell="1" allowOverlap="1" wp14:anchorId="1E291A20" wp14:editId="29DBF706">
            <wp:simplePos x="0" y="0"/>
            <wp:positionH relativeFrom="column">
              <wp:posOffset>695325</wp:posOffset>
            </wp:positionH>
            <wp:positionV relativeFrom="paragraph">
              <wp:posOffset>161925</wp:posOffset>
            </wp:positionV>
            <wp:extent cx="838200" cy="848995"/>
            <wp:effectExtent l="0" t="0" r="0" b="8255"/>
            <wp:wrapTight wrapText="bothSides">
              <wp:wrapPolygon edited="0">
                <wp:start x="0" y="0"/>
                <wp:lineTo x="0" y="21325"/>
                <wp:lineTo x="21109" y="21325"/>
                <wp:lineTo x="2110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8200" cy="848995"/>
                    </a:xfrm>
                    <a:prstGeom prst="rect">
                      <a:avLst/>
                    </a:prstGeom>
                  </pic:spPr>
                </pic:pic>
              </a:graphicData>
            </a:graphic>
            <wp14:sizeRelH relativeFrom="page">
              <wp14:pctWidth>0</wp14:pctWidth>
            </wp14:sizeRelH>
            <wp14:sizeRelV relativeFrom="page">
              <wp14:pctHeight>0</wp14:pctHeight>
            </wp14:sizeRelV>
          </wp:anchor>
        </w:drawing>
      </w:r>
      <w:r w:rsidRPr="003B5F3E">
        <w:rPr>
          <w:b/>
          <w:i/>
          <w:noProof/>
          <w:sz w:val="28"/>
          <w:szCs w:val="28"/>
          <w:u w:val="single"/>
        </w:rPr>
        <w:drawing>
          <wp:anchor distT="0" distB="0" distL="114300" distR="114300" simplePos="0" relativeHeight="251744256" behindDoc="1" locked="0" layoutInCell="1" allowOverlap="1" wp14:anchorId="3E9224DA" wp14:editId="079C9C69">
            <wp:simplePos x="0" y="0"/>
            <wp:positionH relativeFrom="column">
              <wp:posOffset>-180975</wp:posOffset>
            </wp:positionH>
            <wp:positionV relativeFrom="paragraph">
              <wp:posOffset>123190</wp:posOffset>
            </wp:positionV>
            <wp:extent cx="666750" cy="847725"/>
            <wp:effectExtent l="0" t="0" r="0" b="9525"/>
            <wp:wrapTight wrapText="bothSides">
              <wp:wrapPolygon edited="0">
                <wp:start x="0" y="0"/>
                <wp:lineTo x="0" y="21357"/>
                <wp:lineTo x="20983" y="21357"/>
                <wp:lineTo x="20983" y="0"/>
                <wp:lineTo x="0" y="0"/>
              </wp:wrapPolygon>
            </wp:wrapTight>
            <wp:docPr id="26" name="Picture 26" descr="official logo fal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logo fal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D7C" w:rsidRPr="0025001F">
        <w:rPr>
          <w:b/>
        </w:rPr>
        <w:t>Appendix G</w:t>
      </w:r>
    </w:p>
    <w:p w:rsidR="00112D7C" w:rsidRPr="003B5F3E" w:rsidRDefault="00112D7C" w:rsidP="00112D7C">
      <w:pPr>
        <w:jc w:val="center"/>
        <w:rPr>
          <w:sz w:val="28"/>
          <w:szCs w:val="28"/>
          <w:u w:val="single"/>
        </w:rPr>
      </w:pPr>
      <w:r w:rsidRPr="003B5F3E">
        <w:rPr>
          <w:b/>
          <w:i/>
          <w:sz w:val="28"/>
          <w:szCs w:val="28"/>
          <w:u w:val="single"/>
        </w:rPr>
        <w:t>Student contract</w:t>
      </w:r>
    </w:p>
    <w:p w:rsidR="00112D7C" w:rsidRPr="003B5F3E" w:rsidRDefault="00112D7C" w:rsidP="00112D7C">
      <w:pPr>
        <w:rPr>
          <w:sz w:val="24"/>
          <w:szCs w:val="24"/>
        </w:rPr>
      </w:pPr>
    </w:p>
    <w:p w:rsidR="00112D7C" w:rsidRPr="003B5F3E" w:rsidRDefault="00112D7C" w:rsidP="00112D7C">
      <w:pPr>
        <w:rPr>
          <w:sz w:val="24"/>
          <w:szCs w:val="24"/>
        </w:rPr>
      </w:pPr>
      <w:r w:rsidRPr="003B5F3E">
        <w:rPr>
          <w:sz w:val="24"/>
          <w:szCs w:val="24"/>
        </w:rPr>
        <w:t>Name: ___________</w:t>
      </w:r>
      <w:r>
        <w:rPr>
          <w:sz w:val="24"/>
          <w:szCs w:val="24"/>
        </w:rPr>
        <w:t>_________________</w:t>
      </w:r>
      <w:r w:rsidRPr="003B5F3E">
        <w:rPr>
          <w:sz w:val="24"/>
          <w:szCs w:val="24"/>
        </w:rPr>
        <w:t>_______ Grade: _______ Student #________</w:t>
      </w:r>
    </w:p>
    <w:p w:rsidR="00112D7C" w:rsidRPr="003B5F3E" w:rsidRDefault="00112D7C" w:rsidP="00112D7C">
      <w:pPr>
        <w:rPr>
          <w:b/>
          <w:i/>
          <w:sz w:val="24"/>
          <w:szCs w:val="24"/>
        </w:rPr>
      </w:pPr>
    </w:p>
    <w:p w:rsidR="00112D7C" w:rsidRPr="003B5F3E" w:rsidRDefault="00112D7C" w:rsidP="00112D7C">
      <w:pPr>
        <w:rPr>
          <w:sz w:val="28"/>
          <w:szCs w:val="28"/>
        </w:rPr>
      </w:pPr>
      <w:r w:rsidRPr="003B5F3E">
        <w:rPr>
          <w:b/>
          <w:i/>
          <w:sz w:val="28"/>
          <w:szCs w:val="28"/>
        </w:rPr>
        <w:t>Student section</w:t>
      </w:r>
      <w:r w:rsidRPr="003B5F3E">
        <w:rPr>
          <w:sz w:val="28"/>
          <w:szCs w:val="28"/>
        </w:rPr>
        <w:t xml:space="preserve"> </w:t>
      </w:r>
    </w:p>
    <w:p w:rsidR="00112D7C" w:rsidRPr="003B5F3E" w:rsidRDefault="00112D7C" w:rsidP="00112D7C">
      <w:pPr>
        <w:rPr>
          <w:sz w:val="24"/>
          <w:szCs w:val="24"/>
        </w:rPr>
      </w:pPr>
      <w:r w:rsidRPr="003B5F3E">
        <w:rPr>
          <w:sz w:val="24"/>
          <w:szCs w:val="24"/>
        </w:rPr>
        <w:t>I must respect the following conditions:</w:t>
      </w:r>
    </w:p>
    <w:p w:rsidR="00112D7C" w:rsidRPr="003B5F3E" w:rsidRDefault="00112D7C" w:rsidP="00112D7C">
      <w:pPr>
        <w:numPr>
          <w:ilvl w:val="0"/>
          <w:numId w:val="27"/>
        </w:numPr>
        <w:spacing w:after="0" w:line="240" w:lineRule="auto"/>
        <w:rPr>
          <w:sz w:val="24"/>
          <w:szCs w:val="24"/>
        </w:rPr>
      </w:pPr>
      <w:r w:rsidRPr="003B5F3E">
        <w:rPr>
          <w:sz w:val="24"/>
          <w:szCs w:val="24"/>
        </w:rPr>
        <w:t>I must be respectful towards my peers and school staff;</w:t>
      </w:r>
    </w:p>
    <w:p w:rsidR="00112D7C" w:rsidRPr="003B5F3E" w:rsidRDefault="00112D7C" w:rsidP="00112D7C">
      <w:pPr>
        <w:numPr>
          <w:ilvl w:val="0"/>
          <w:numId w:val="27"/>
        </w:numPr>
        <w:spacing w:after="0" w:line="240" w:lineRule="auto"/>
        <w:rPr>
          <w:sz w:val="24"/>
          <w:szCs w:val="24"/>
        </w:rPr>
      </w:pPr>
      <w:r w:rsidRPr="003B5F3E">
        <w:rPr>
          <w:sz w:val="24"/>
          <w:szCs w:val="24"/>
        </w:rPr>
        <w:t>I must avoid using physical and verbal violence towards others;</w:t>
      </w:r>
    </w:p>
    <w:p w:rsidR="00112D7C" w:rsidRPr="003B5F3E" w:rsidRDefault="00112D7C" w:rsidP="00112D7C">
      <w:pPr>
        <w:numPr>
          <w:ilvl w:val="0"/>
          <w:numId w:val="27"/>
        </w:numPr>
        <w:spacing w:after="0" w:line="240" w:lineRule="auto"/>
        <w:rPr>
          <w:sz w:val="24"/>
          <w:szCs w:val="24"/>
        </w:rPr>
      </w:pPr>
      <w:r w:rsidRPr="003B5F3E">
        <w:rPr>
          <w:sz w:val="24"/>
          <w:szCs w:val="24"/>
        </w:rPr>
        <w:t>Avoid recruiting peers, to “gang up” against the individual(s) concerned;</w:t>
      </w:r>
    </w:p>
    <w:p w:rsidR="00112D7C" w:rsidRPr="003B5F3E" w:rsidRDefault="00112D7C" w:rsidP="00112D7C">
      <w:pPr>
        <w:numPr>
          <w:ilvl w:val="0"/>
          <w:numId w:val="27"/>
        </w:numPr>
        <w:spacing w:after="0" w:line="240" w:lineRule="auto"/>
        <w:rPr>
          <w:sz w:val="24"/>
          <w:szCs w:val="24"/>
        </w:rPr>
      </w:pPr>
      <w:r w:rsidRPr="003B5F3E">
        <w:rPr>
          <w:sz w:val="24"/>
          <w:szCs w:val="24"/>
        </w:rPr>
        <w:t>I will respect the confidentiality of this agreement and the events related to it (I will not continue to discuss this event with my peers);</w:t>
      </w:r>
    </w:p>
    <w:p w:rsidR="00112D7C" w:rsidRDefault="00112D7C" w:rsidP="00112D7C">
      <w:pPr>
        <w:numPr>
          <w:ilvl w:val="0"/>
          <w:numId w:val="27"/>
        </w:numPr>
        <w:spacing w:after="0"/>
        <w:rPr>
          <w:sz w:val="24"/>
          <w:szCs w:val="24"/>
        </w:rPr>
      </w:pPr>
      <w:r w:rsidRPr="003B5F3E">
        <w:rPr>
          <w:sz w:val="24"/>
          <w:szCs w:val="24"/>
        </w:rPr>
        <w:t>Other ___________</w:t>
      </w:r>
      <w:r>
        <w:rPr>
          <w:sz w:val="24"/>
          <w:szCs w:val="24"/>
        </w:rPr>
        <w:t>______________________________</w:t>
      </w:r>
      <w:r w:rsidRPr="003B5F3E">
        <w:rPr>
          <w:sz w:val="24"/>
          <w:szCs w:val="24"/>
        </w:rPr>
        <w:t>___________________________________</w:t>
      </w:r>
    </w:p>
    <w:p w:rsidR="00112D7C" w:rsidRPr="003B5F3E" w:rsidRDefault="00112D7C" w:rsidP="00112D7C">
      <w:pPr>
        <w:spacing w:after="0"/>
        <w:ind w:firstLine="720"/>
        <w:rPr>
          <w:sz w:val="24"/>
          <w:szCs w:val="24"/>
        </w:rPr>
      </w:pPr>
      <w:r>
        <w:rPr>
          <w:sz w:val="24"/>
          <w:szCs w:val="24"/>
        </w:rPr>
        <w:t>__________________________________________________________________________________</w:t>
      </w:r>
    </w:p>
    <w:p w:rsidR="00112D7C" w:rsidRPr="003B5F3E" w:rsidRDefault="00112D7C" w:rsidP="00112D7C">
      <w:pPr>
        <w:spacing w:after="0"/>
        <w:ind w:firstLine="720"/>
        <w:rPr>
          <w:sz w:val="24"/>
          <w:szCs w:val="24"/>
        </w:rPr>
      </w:pPr>
      <w:r>
        <w:rPr>
          <w:sz w:val="24"/>
          <w:szCs w:val="24"/>
        </w:rPr>
        <w:t>__________________________________________________________________________________</w:t>
      </w:r>
    </w:p>
    <w:p w:rsidR="00112D7C" w:rsidRPr="003B5F3E" w:rsidRDefault="00112D7C" w:rsidP="00112D7C">
      <w:pPr>
        <w:spacing w:after="0"/>
        <w:ind w:firstLine="720"/>
        <w:rPr>
          <w:sz w:val="24"/>
          <w:szCs w:val="24"/>
        </w:rPr>
      </w:pPr>
      <w:r>
        <w:rPr>
          <w:sz w:val="24"/>
          <w:szCs w:val="24"/>
        </w:rPr>
        <w:t>__________________________________________________________________________________</w:t>
      </w:r>
    </w:p>
    <w:p w:rsidR="00112D7C" w:rsidRPr="003B5F3E" w:rsidRDefault="00112D7C" w:rsidP="00112D7C">
      <w:pPr>
        <w:spacing w:after="0"/>
        <w:ind w:firstLine="720"/>
        <w:rPr>
          <w:sz w:val="24"/>
          <w:szCs w:val="24"/>
        </w:rPr>
      </w:pPr>
      <w:r>
        <w:rPr>
          <w:sz w:val="24"/>
          <w:szCs w:val="24"/>
        </w:rPr>
        <w:t>__________________________________________________________________________________</w:t>
      </w:r>
    </w:p>
    <w:p w:rsidR="00112D7C" w:rsidRPr="003B5F3E" w:rsidRDefault="00112D7C" w:rsidP="00112D7C">
      <w:pPr>
        <w:rPr>
          <w:sz w:val="24"/>
          <w:szCs w:val="24"/>
        </w:rPr>
      </w:pPr>
    </w:p>
    <w:p w:rsidR="00112D7C" w:rsidRPr="00781FBD" w:rsidRDefault="00112D7C" w:rsidP="00112D7C">
      <w:pPr>
        <w:rPr>
          <w:b/>
          <w:i/>
          <w:sz w:val="28"/>
          <w:szCs w:val="28"/>
        </w:rPr>
      </w:pPr>
      <w:r w:rsidRPr="00781FBD">
        <w:rPr>
          <w:b/>
          <w:i/>
          <w:sz w:val="28"/>
          <w:szCs w:val="28"/>
        </w:rPr>
        <w:t>Parent section</w:t>
      </w:r>
    </w:p>
    <w:p w:rsidR="00112D7C" w:rsidRDefault="00112D7C" w:rsidP="00112D7C">
      <w:pPr>
        <w:rPr>
          <w:sz w:val="24"/>
          <w:szCs w:val="24"/>
        </w:rPr>
      </w:pPr>
      <w:r>
        <w:rPr>
          <w:sz w:val="24"/>
          <w:szCs w:val="24"/>
        </w:rPr>
        <w:t>The parent agrees to support their child by:</w:t>
      </w:r>
    </w:p>
    <w:p w:rsidR="00112D7C" w:rsidRDefault="00112D7C" w:rsidP="00112D7C">
      <w:pPr>
        <w:pStyle w:val="ListParagraph"/>
        <w:numPr>
          <w:ilvl w:val="0"/>
          <w:numId w:val="31"/>
        </w:numPr>
        <w:rPr>
          <w:sz w:val="24"/>
          <w:szCs w:val="24"/>
        </w:rPr>
      </w:pPr>
      <w:r>
        <w:rPr>
          <w:sz w:val="24"/>
          <w:szCs w:val="24"/>
        </w:rPr>
        <w:t>Collaborating with the school and sharing relevant information when necessary</w:t>
      </w:r>
    </w:p>
    <w:p w:rsidR="00112D7C" w:rsidRDefault="00112D7C" w:rsidP="00112D7C">
      <w:pPr>
        <w:pStyle w:val="ListParagraph"/>
        <w:numPr>
          <w:ilvl w:val="0"/>
          <w:numId w:val="31"/>
        </w:numPr>
        <w:rPr>
          <w:sz w:val="24"/>
          <w:szCs w:val="24"/>
        </w:rPr>
      </w:pPr>
      <w:r>
        <w:rPr>
          <w:sz w:val="24"/>
          <w:szCs w:val="24"/>
        </w:rPr>
        <w:t>Being available for important meetings</w:t>
      </w:r>
    </w:p>
    <w:p w:rsidR="00112D7C" w:rsidRDefault="00112D7C" w:rsidP="00112D7C">
      <w:pPr>
        <w:pStyle w:val="ListParagraph"/>
        <w:numPr>
          <w:ilvl w:val="0"/>
          <w:numId w:val="31"/>
        </w:numPr>
        <w:rPr>
          <w:sz w:val="24"/>
          <w:szCs w:val="24"/>
        </w:rPr>
      </w:pPr>
      <w:r>
        <w:rPr>
          <w:sz w:val="24"/>
          <w:szCs w:val="24"/>
        </w:rPr>
        <w:t>_________________________________________________________________</w:t>
      </w:r>
    </w:p>
    <w:p w:rsidR="00112D7C" w:rsidRPr="00AA5DD8" w:rsidRDefault="00112D7C" w:rsidP="00112D7C">
      <w:pPr>
        <w:pStyle w:val="ListParagraph"/>
        <w:numPr>
          <w:ilvl w:val="0"/>
          <w:numId w:val="31"/>
        </w:numPr>
        <w:rPr>
          <w:sz w:val="24"/>
          <w:szCs w:val="24"/>
        </w:rPr>
      </w:pPr>
      <w:r>
        <w:rPr>
          <w:sz w:val="24"/>
          <w:szCs w:val="24"/>
        </w:rPr>
        <w:t>_________________________________________________________________</w:t>
      </w:r>
    </w:p>
    <w:p w:rsidR="00112D7C" w:rsidRDefault="00112D7C" w:rsidP="00112D7C">
      <w:pPr>
        <w:pStyle w:val="ListParagraph"/>
        <w:numPr>
          <w:ilvl w:val="0"/>
          <w:numId w:val="31"/>
        </w:numPr>
        <w:rPr>
          <w:sz w:val="24"/>
          <w:szCs w:val="24"/>
        </w:rPr>
      </w:pPr>
      <w:r>
        <w:rPr>
          <w:sz w:val="24"/>
          <w:szCs w:val="24"/>
        </w:rPr>
        <w:t>_________________________________________________________________</w:t>
      </w:r>
    </w:p>
    <w:p w:rsidR="00112D7C" w:rsidRPr="00AA5DD8" w:rsidRDefault="00112D7C" w:rsidP="00112D7C">
      <w:pPr>
        <w:pStyle w:val="ListParagraph"/>
        <w:numPr>
          <w:ilvl w:val="0"/>
          <w:numId w:val="31"/>
        </w:numPr>
        <w:rPr>
          <w:sz w:val="24"/>
          <w:szCs w:val="24"/>
        </w:rPr>
      </w:pPr>
      <w:r>
        <w:rPr>
          <w:sz w:val="24"/>
          <w:szCs w:val="24"/>
        </w:rPr>
        <w:t>_________________________________________________________________</w:t>
      </w:r>
    </w:p>
    <w:p w:rsidR="00112D7C" w:rsidRPr="003B5F3E" w:rsidRDefault="00112D7C" w:rsidP="00112D7C">
      <w:pPr>
        <w:rPr>
          <w:sz w:val="24"/>
          <w:szCs w:val="24"/>
        </w:rPr>
      </w:pPr>
    </w:p>
    <w:p w:rsidR="00112D7C" w:rsidRDefault="00112D7C" w:rsidP="00112D7C">
      <w:pPr>
        <w:rPr>
          <w:b/>
          <w:sz w:val="24"/>
          <w:szCs w:val="24"/>
        </w:rPr>
      </w:pPr>
      <w:r>
        <w:rPr>
          <w:b/>
          <w:sz w:val="24"/>
          <w:szCs w:val="24"/>
        </w:rPr>
        <w:br w:type="page"/>
      </w:r>
    </w:p>
    <w:p w:rsidR="00112D7C" w:rsidRPr="00781FBD" w:rsidRDefault="00112D7C" w:rsidP="00112D7C">
      <w:pPr>
        <w:rPr>
          <w:b/>
          <w:i/>
          <w:sz w:val="28"/>
          <w:szCs w:val="28"/>
        </w:rPr>
      </w:pPr>
      <w:r w:rsidRPr="00781FBD">
        <w:rPr>
          <w:b/>
          <w:i/>
          <w:sz w:val="28"/>
          <w:szCs w:val="28"/>
        </w:rPr>
        <w:lastRenderedPageBreak/>
        <w:t>School section</w:t>
      </w:r>
    </w:p>
    <w:p w:rsidR="00112D7C" w:rsidRDefault="00112D7C" w:rsidP="00112D7C">
      <w:pPr>
        <w:rPr>
          <w:sz w:val="24"/>
          <w:szCs w:val="24"/>
        </w:rPr>
      </w:pPr>
      <w:r>
        <w:rPr>
          <w:sz w:val="24"/>
          <w:szCs w:val="24"/>
        </w:rPr>
        <w:t>As a school, we commit to:</w:t>
      </w:r>
    </w:p>
    <w:p w:rsidR="00112D7C" w:rsidRDefault="00112D7C" w:rsidP="00112D7C">
      <w:pPr>
        <w:pStyle w:val="ListParagraph"/>
        <w:numPr>
          <w:ilvl w:val="0"/>
          <w:numId w:val="32"/>
        </w:numPr>
        <w:rPr>
          <w:sz w:val="24"/>
          <w:szCs w:val="24"/>
        </w:rPr>
      </w:pPr>
      <w:r>
        <w:rPr>
          <w:sz w:val="24"/>
          <w:szCs w:val="24"/>
        </w:rPr>
        <w:t>Supporting the student in all ways deemed appropriate – Time, human resources both internal and external</w:t>
      </w:r>
    </w:p>
    <w:p w:rsidR="00112D7C" w:rsidRDefault="00112D7C" w:rsidP="00112D7C">
      <w:pPr>
        <w:pStyle w:val="ListParagraph"/>
        <w:numPr>
          <w:ilvl w:val="0"/>
          <w:numId w:val="32"/>
        </w:numPr>
        <w:rPr>
          <w:sz w:val="24"/>
          <w:szCs w:val="24"/>
        </w:rPr>
      </w:pPr>
      <w:r>
        <w:rPr>
          <w:sz w:val="24"/>
          <w:szCs w:val="24"/>
        </w:rPr>
        <w:t>Ensuring adequate follow-up with all parties involved, including parents</w:t>
      </w:r>
    </w:p>
    <w:p w:rsidR="00112D7C" w:rsidRPr="00781FBD" w:rsidRDefault="00112D7C" w:rsidP="00112D7C">
      <w:pPr>
        <w:pStyle w:val="ListParagraph"/>
        <w:numPr>
          <w:ilvl w:val="0"/>
          <w:numId w:val="32"/>
        </w:numPr>
        <w:rPr>
          <w:sz w:val="24"/>
          <w:szCs w:val="24"/>
        </w:rPr>
      </w:pPr>
      <w:r>
        <w:rPr>
          <w:sz w:val="24"/>
          <w:szCs w:val="24"/>
        </w:rPr>
        <w:t>Providing parents with alternatives if they feel the intervention is inadequate</w:t>
      </w:r>
    </w:p>
    <w:p w:rsidR="00112D7C" w:rsidRPr="003B5F3E" w:rsidRDefault="00112D7C" w:rsidP="00112D7C">
      <w:pPr>
        <w:ind w:left="360"/>
        <w:rPr>
          <w:sz w:val="24"/>
          <w:szCs w:val="24"/>
        </w:rPr>
      </w:pPr>
    </w:p>
    <w:p w:rsidR="00112D7C" w:rsidRPr="00781FBD" w:rsidRDefault="00112D7C" w:rsidP="00112D7C">
      <w:pPr>
        <w:rPr>
          <w:b/>
          <w:i/>
          <w:sz w:val="28"/>
          <w:szCs w:val="28"/>
        </w:rPr>
      </w:pPr>
      <w:r w:rsidRPr="00781FBD">
        <w:rPr>
          <w:b/>
          <w:i/>
          <w:sz w:val="28"/>
          <w:szCs w:val="28"/>
        </w:rPr>
        <w:t>I understand and commit to the measures outlined by this student contract and the intervention plan.</w:t>
      </w:r>
    </w:p>
    <w:p w:rsidR="00112D7C" w:rsidRPr="003B5F3E" w:rsidRDefault="00112D7C" w:rsidP="00112D7C">
      <w:pPr>
        <w:rPr>
          <w:sz w:val="24"/>
          <w:szCs w:val="24"/>
        </w:rPr>
      </w:pPr>
    </w:p>
    <w:p w:rsidR="00112D7C" w:rsidRPr="003B5F3E" w:rsidRDefault="00112D7C" w:rsidP="00112D7C">
      <w:pPr>
        <w:ind w:left="720"/>
        <w:rPr>
          <w:sz w:val="24"/>
          <w:szCs w:val="24"/>
        </w:rPr>
      </w:pPr>
    </w:p>
    <w:p w:rsidR="00112D7C" w:rsidRPr="003B5F3E" w:rsidRDefault="00112D7C" w:rsidP="00112D7C">
      <w:pPr>
        <w:ind w:left="720"/>
        <w:rPr>
          <w:sz w:val="24"/>
          <w:szCs w:val="24"/>
        </w:rPr>
      </w:pPr>
      <w:r>
        <w:rPr>
          <w:sz w:val="24"/>
          <w:szCs w:val="24"/>
        </w:rPr>
        <w:t>Student</w:t>
      </w:r>
      <w:r w:rsidRPr="003B5F3E">
        <w:rPr>
          <w:sz w:val="24"/>
          <w:szCs w:val="24"/>
        </w:rPr>
        <w:t>: ________</w:t>
      </w:r>
      <w:r>
        <w:rPr>
          <w:sz w:val="24"/>
          <w:szCs w:val="24"/>
        </w:rPr>
        <w:t>_______</w:t>
      </w:r>
      <w:r w:rsidRPr="003B5F3E">
        <w:rPr>
          <w:sz w:val="24"/>
          <w:szCs w:val="24"/>
        </w:rPr>
        <w:t>_______________________</w:t>
      </w:r>
    </w:p>
    <w:p w:rsidR="00112D7C" w:rsidRPr="003B5F3E" w:rsidRDefault="00112D7C" w:rsidP="00112D7C">
      <w:pPr>
        <w:ind w:left="720"/>
        <w:rPr>
          <w:sz w:val="24"/>
          <w:szCs w:val="24"/>
        </w:rPr>
      </w:pPr>
    </w:p>
    <w:p w:rsidR="00112D7C" w:rsidRPr="003B5F3E" w:rsidRDefault="00112D7C" w:rsidP="00112D7C">
      <w:pPr>
        <w:ind w:left="720"/>
        <w:rPr>
          <w:sz w:val="24"/>
          <w:szCs w:val="24"/>
        </w:rPr>
      </w:pPr>
      <w:r>
        <w:rPr>
          <w:sz w:val="24"/>
          <w:szCs w:val="24"/>
        </w:rPr>
        <w:t>Parent</w:t>
      </w:r>
      <w:r w:rsidRPr="003B5F3E">
        <w:rPr>
          <w:sz w:val="24"/>
          <w:szCs w:val="24"/>
        </w:rPr>
        <w:t>: _________</w:t>
      </w:r>
      <w:r>
        <w:rPr>
          <w:sz w:val="24"/>
          <w:szCs w:val="24"/>
        </w:rPr>
        <w:t>_______</w:t>
      </w:r>
      <w:r w:rsidRPr="003B5F3E">
        <w:rPr>
          <w:sz w:val="24"/>
          <w:szCs w:val="24"/>
        </w:rPr>
        <w:t>_______________________</w:t>
      </w:r>
    </w:p>
    <w:p w:rsidR="00112D7C" w:rsidRPr="003B5F3E" w:rsidRDefault="00112D7C" w:rsidP="00112D7C">
      <w:pPr>
        <w:ind w:left="720"/>
        <w:rPr>
          <w:sz w:val="24"/>
          <w:szCs w:val="24"/>
        </w:rPr>
      </w:pPr>
    </w:p>
    <w:p w:rsidR="00112D7C" w:rsidRPr="003B5F3E" w:rsidRDefault="00112D7C" w:rsidP="00112D7C">
      <w:pPr>
        <w:ind w:left="720"/>
        <w:rPr>
          <w:sz w:val="24"/>
          <w:szCs w:val="24"/>
        </w:rPr>
      </w:pPr>
      <w:r w:rsidRPr="003B5F3E">
        <w:rPr>
          <w:sz w:val="24"/>
          <w:szCs w:val="24"/>
        </w:rPr>
        <w:t>Coordinator: _____________</w:t>
      </w:r>
      <w:r>
        <w:rPr>
          <w:sz w:val="24"/>
          <w:szCs w:val="24"/>
        </w:rPr>
        <w:t>________</w:t>
      </w:r>
      <w:r w:rsidRPr="003B5F3E">
        <w:rPr>
          <w:sz w:val="24"/>
          <w:szCs w:val="24"/>
        </w:rPr>
        <w:t>______________________</w:t>
      </w:r>
    </w:p>
    <w:p w:rsidR="00112D7C" w:rsidRPr="003B5F3E" w:rsidRDefault="00112D7C" w:rsidP="00112D7C">
      <w:pPr>
        <w:ind w:left="720"/>
        <w:rPr>
          <w:sz w:val="24"/>
          <w:szCs w:val="24"/>
        </w:rPr>
      </w:pPr>
    </w:p>
    <w:p w:rsidR="00112D7C" w:rsidRPr="003B5F3E" w:rsidRDefault="00112D7C" w:rsidP="00112D7C">
      <w:pPr>
        <w:ind w:left="720"/>
        <w:rPr>
          <w:sz w:val="24"/>
          <w:szCs w:val="24"/>
        </w:rPr>
      </w:pPr>
      <w:r>
        <w:rPr>
          <w:sz w:val="24"/>
          <w:szCs w:val="24"/>
        </w:rPr>
        <w:t>School principal</w:t>
      </w:r>
      <w:r w:rsidRPr="003B5F3E">
        <w:rPr>
          <w:sz w:val="24"/>
          <w:szCs w:val="24"/>
        </w:rPr>
        <w:t>: _________________________</w:t>
      </w:r>
    </w:p>
    <w:p w:rsidR="00112D7C" w:rsidRPr="003B5F3E" w:rsidRDefault="00112D7C" w:rsidP="00112D7C">
      <w:pPr>
        <w:ind w:left="720"/>
        <w:rPr>
          <w:sz w:val="24"/>
          <w:szCs w:val="24"/>
        </w:rPr>
      </w:pPr>
    </w:p>
    <w:p w:rsidR="00112D7C" w:rsidRDefault="00112D7C" w:rsidP="00112D7C">
      <w:pPr>
        <w:jc w:val="center"/>
      </w:pPr>
    </w:p>
    <w:p w:rsidR="00112D7C" w:rsidRDefault="00112D7C" w:rsidP="00112D7C">
      <w:pPr>
        <w:jc w:val="center"/>
      </w:pPr>
    </w:p>
    <w:p w:rsidR="00112D7C" w:rsidRDefault="00112D7C" w:rsidP="00112D7C">
      <w:pPr>
        <w:jc w:val="center"/>
      </w:pPr>
    </w:p>
    <w:p w:rsidR="00112D7C" w:rsidRDefault="00112D7C" w:rsidP="00112D7C">
      <w:pPr>
        <w:jc w:val="center"/>
      </w:pPr>
    </w:p>
    <w:p w:rsidR="00112D7C" w:rsidRDefault="00112D7C" w:rsidP="00112D7C">
      <w:pPr>
        <w:jc w:val="center"/>
      </w:pPr>
    </w:p>
    <w:p w:rsidR="00112D7C" w:rsidRDefault="00112D7C" w:rsidP="00112D7C">
      <w:pPr>
        <w:jc w:val="center"/>
      </w:pPr>
      <w:r>
        <w:t xml:space="preserve">919 Mooney St. </w:t>
      </w:r>
      <w:smartTag w:uri="urn:schemas-microsoft-com:office:smarttags" w:element="City">
        <w:r>
          <w:t>Thetford Mines</w:t>
        </w:r>
      </w:smartTag>
      <w:r>
        <w:t xml:space="preserve"> (</w:t>
      </w:r>
      <w:smartTag w:uri="urn:schemas-microsoft-com:office:smarttags" w:element="place">
        <w:smartTag w:uri="urn:schemas-microsoft-com:office:smarttags" w:element="State">
          <w:r>
            <w:t>Quebec</w:t>
          </w:r>
        </w:smartTag>
      </w:smartTag>
      <w:r>
        <w:t>) G6G 6H3  / telephone # 418 335-5366</w:t>
      </w:r>
    </w:p>
    <w:p w:rsidR="00112D7C" w:rsidRDefault="00112D7C" w:rsidP="00112D7C">
      <w:pPr>
        <w:jc w:val="center"/>
      </w:pPr>
      <w:r>
        <w:t>________________________________________________________________________</w:t>
      </w:r>
    </w:p>
    <w:p w:rsidR="00112D7C" w:rsidRDefault="00112D7C" w:rsidP="00112D7C">
      <w:pPr>
        <w:jc w:val="center"/>
      </w:pPr>
    </w:p>
    <w:p w:rsidR="00EB5A50" w:rsidRDefault="00EB5A50" w:rsidP="00EB5A50">
      <w:pPr>
        <w:jc w:val="center"/>
      </w:pPr>
      <w:r>
        <w:t>CQSB/ A.S. Johnson High School – St. Patrick’s Elementary Intervention Protocol on Bullying and Violence</w:t>
      </w:r>
    </w:p>
    <w:p w:rsidR="00112D7C" w:rsidRDefault="00112D7C">
      <w:pPr>
        <w:rPr>
          <w:b/>
          <w:u w:val="single"/>
        </w:rPr>
      </w:pPr>
      <w:r>
        <w:rPr>
          <w:b/>
          <w:u w:val="single"/>
        </w:rPr>
        <w:br w:type="page"/>
      </w:r>
    </w:p>
    <w:p w:rsidR="00112D7C" w:rsidRPr="000777DB" w:rsidRDefault="00112D7C" w:rsidP="00112D7C">
      <w:pPr>
        <w:jc w:val="right"/>
        <w:rPr>
          <w:sz w:val="32"/>
          <w:szCs w:val="32"/>
        </w:rPr>
      </w:pPr>
      <w:r w:rsidRPr="006E799C">
        <w:rPr>
          <w:b/>
          <w:sz w:val="32"/>
          <w:szCs w:val="32"/>
          <w:u w:val="single"/>
        </w:rPr>
        <w:lastRenderedPageBreak/>
        <w:t>Phone</w:t>
      </w:r>
      <w:r>
        <w:rPr>
          <w:b/>
          <w:sz w:val="32"/>
          <w:szCs w:val="32"/>
          <w:u w:val="single"/>
        </w:rPr>
        <w:t>/Contact</w:t>
      </w:r>
      <w:r w:rsidRPr="006E799C">
        <w:rPr>
          <w:b/>
          <w:sz w:val="32"/>
          <w:szCs w:val="32"/>
          <w:u w:val="single"/>
        </w:rPr>
        <w:t xml:space="preserve"> Log</w:t>
      </w:r>
      <w:r>
        <w:rPr>
          <w:sz w:val="32"/>
          <w:szCs w:val="32"/>
        </w:rPr>
        <w:t xml:space="preserve">                                           </w:t>
      </w:r>
      <w:r w:rsidRPr="0025001F">
        <w:rPr>
          <w:b/>
          <w:sz w:val="24"/>
          <w:szCs w:val="24"/>
        </w:rPr>
        <w:t>Appendix H</w:t>
      </w:r>
    </w:p>
    <w:p w:rsidR="00112D7C" w:rsidRDefault="00112D7C" w:rsidP="00112D7C">
      <w:r>
        <w:rPr>
          <w:noProof/>
        </w:rPr>
        <mc:AlternateContent>
          <mc:Choice Requires="wps">
            <w:drawing>
              <wp:anchor distT="0" distB="0" distL="114300" distR="114300" simplePos="0" relativeHeight="251748352" behindDoc="0" locked="0" layoutInCell="1" allowOverlap="1" wp14:anchorId="793D072B" wp14:editId="3548E7D8">
                <wp:simplePos x="0" y="0"/>
                <wp:positionH relativeFrom="column">
                  <wp:posOffset>-114300</wp:posOffset>
                </wp:positionH>
                <wp:positionV relativeFrom="paragraph">
                  <wp:posOffset>6245860</wp:posOffset>
                </wp:positionV>
                <wp:extent cx="6896100" cy="1403985"/>
                <wp:effectExtent l="0" t="0" r="19050" b="139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3985"/>
                        </a:xfrm>
                        <a:prstGeom prst="rect">
                          <a:avLst/>
                        </a:prstGeom>
                        <a:solidFill>
                          <a:srgbClr val="FFFFFF"/>
                        </a:solidFill>
                        <a:ln w="9525">
                          <a:solidFill>
                            <a:srgbClr val="000000"/>
                          </a:solidFill>
                          <a:miter lim="800000"/>
                          <a:headEnd/>
                          <a:tailEnd/>
                        </a:ln>
                      </wps:spPr>
                      <wps:txbx>
                        <w:txbxContent>
                          <w:p w:rsidR="00911317" w:rsidRDefault="00911317" w:rsidP="00112D7C"/>
                          <w:p w:rsidR="00911317" w:rsidRDefault="00911317" w:rsidP="00112D7C">
                            <w:r>
                              <w:t>Date of Conversation:  ______________________  Method of communication _______________________</w:t>
                            </w:r>
                          </w:p>
                          <w:p w:rsidR="00911317" w:rsidRDefault="00911317" w:rsidP="00112D7C">
                            <w:r>
                              <w:t>Between these parties: ___________________________________________________________________________</w:t>
                            </w:r>
                          </w:p>
                          <w:p w:rsidR="00911317" w:rsidRDefault="00911317" w:rsidP="00112D7C">
                            <w:r>
                              <w:t>Relevant Notes: 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5" type="#_x0000_t202" style="position:absolute;margin-left:-9pt;margin-top:491.8pt;width:543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CpJwIAAE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">
                <v:textbox style="mso-fit-shape-to-text:t">
                  <w:txbxContent>
                    <w:p w:rsidR="00911317" w:rsidRDefault="00911317" w:rsidP="00112D7C"/>
                    <w:p w:rsidR="00911317" w:rsidRDefault="00911317" w:rsidP="00112D7C">
                      <w:r>
                        <w:t>Date of Conversation:  ______________________  Method of communication _______________________</w:t>
                      </w:r>
                    </w:p>
                    <w:p w:rsidR="00911317" w:rsidRDefault="00911317" w:rsidP="00112D7C">
                      <w:r>
                        <w:t>Between these parties: ___________________________________________________________________________</w:t>
                      </w:r>
                    </w:p>
                    <w:p w:rsidR="00911317" w:rsidRDefault="00911317" w:rsidP="00112D7C">
                      <w:r>
                        <w:t>Relevant Notes: 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48F3209C" wp14:editId="3236E407">
                <wp:simplePos x="0" y="0"/>
                <wp:positionH relativeFrom="column">
                  <wp:posOffset>-114300</wp:posOffset>
                </wp:positionH>
                <wp:positionV relativeFrom="paragraph">
                  <wp:posOffset>3350260</wp:posOffset>
                </wp:positionV>
                <wp:extent cx="6896100" cy="1403985"/>
                <wp:effectExtent l="0" t="0" r="19050" b="139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3985"/>
                        </a:xfrm>
                        <a:prstGeom prst="rect">
                          <a:avLst/>
                        </a:prstGeom>
                        <a:solidFill>
                          <a:srgbClr val="FFFFFF"/>
                        </a:solidFill>
                        <a:ln w="9525">
                          <a:solidFill>
                            <a:srgbClr val="000000"/>
                          </a:solidFill>
                          <a:miter lim="800000"/>
                          <a:headEnd/>
                          <a:tailEnd/>
                        </a:ln>
                      </wps:spPr>
                      <wps:txbx>
                        <w:txbxContent>
                          <w:p w:rsidR="00911317" w:rsidRDefault="00911317" w:rsidP="00112D7C"/>
                          <w:p w:rsidR="00911317" w:rsidRDefault="00911317" w:rsidP="00112D7C">
                            <w:r>
                              <w:t>Date of Conversation:  ______________________  Method of communication _______________________</w:t>
                            </w:r>
                          </w:p>
                          <w:p w:rsidR="00911317" w:rsidRDefault="00911317" w:rsidP="00112D7C">
                            <w:r>
                              <w:t>Between these parties: ___________________________________________________________________________</w:t>
                            </w:r>
                          </w:p>
                          <w:p w:rsidR="00911317" w:rsidRDefault="00911317" w:rsidP="00112D7C">
                            <w:r>
                              <w:t>Relevant Notes: 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9pt;margin-top:263.8pt;width:543pt;height:110.5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">
                <v:textbox style="mso-fit-shape-to-text:t">
                  <w:txbxContent>
                    <w:p w:rsidR="00911317" w:rsidRDefault="00911317" w:rsidP="00112D7C"/>
                    <w:p w:rsidR="00911317" w:rsidRDefault="00911317" w:rsidP="00112D7C">
                      <w:r>
                        <w:t>Date of Conversation:  ______________________  Method of communication _______________________</w:t>
                      </w:r>
                    </w:p>
                    <w:p w:rsidR="00911317" w:rsidRDefault="00911317" w:rsidP="00112D7C">
                      <w:r>
                        <w:t>Between these parties: ___________________________________________________________________________</w:t>
                      </w:r>
                    </w:p>
                    <w:p w:rsidR="00911317" w:rsidRDefault="00911317" w:rsidP="00112D7C">
                      <w:r>
                        <w:t>Relevant Notes: 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7ED6B4D5" wp14:editId="0DE45CD9">
                <wp:simplePos x="0" y="0"/>
                <wp:positionH relativeFrom="column">
                  <wp:posOffset>-114300</wp:posOffset>
                </wp:positionH>
                <wp:positionV relativeFrom="paragraph">
                  <wp:posOffset>-2540</wp:posOffset>
                </wp:positionV>
                <wp:extent cx="68961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3985"/>
                        </a:xfrm>
                        <a:prstGeom prst="rect">
                          <a:avLst/>
                        </a:prstGeom>
                        <a:solidFill>
                          <a:srgbClr val="FFFFFF"/>
                        </a:solidFill>
                        <a:ln w="9525">
                          <a:solidFill>
                            <a:srgbClr val="000000"/>
                          </a:solidFill>
                          <a:miter lim="800000"/>
                          <a:headEnd/>
                          <a:tailEnd/>
                        </a:ln>
                      </wps:spPr>
                      <wps:txbx>
                        <w:txbxContent>
                          <w:p w:rsidR="00911317" w:rsidRDefault="00911317" w:rsidP="00112D7C"/>
                          <w:p w:rsidR="00911317" w:rsidRDefault="00911317" w:rsidP="00112D7C">
                            <w:r>
                              <w:t>Date of Conversation:  ______________________  Method of communication _______________________</w:t>
                            </w:r>
                          </w:p>
                          <w:p w:rsidR="00911317" w:rsidRDefault="00911317" w:rsidP="00112D7C">
                            <w:r>
                              <w:t>Between these parties: ___________________________________________________________________________</w:t>
                            </w:r>
                          </w:p>
                          <w:p w:rsidR="00911317" w:rsidRDefault="00911317" w:rsidP="00112D7C">
                            <w:r>
                              <w:t>Relevant Notes: 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9pt;margin-top:-.2pt;width:543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">
                <v:textbox style="mso-fit-shape-to-text:t">
                  <w:txbxContent>
                    <w:p w:rsidR="00911317" w:rsidRDefault="00911317" w:rsidP="00112D7C"/>
                    <w:p w:rsidR="00911317" w:rsidRDefault="00911317" w:rsidP="00112D7C">
                      <w:r>
                        <w:t>Date of Conversation:  ______________________  Method of communication _______________________</w:t>
                      </w:r>
                    </w:p>
                    <w:p w:rsidR="00911317" w:rsidRDefault="00911317" w:rsidP="00112D7C">
                      <w:r>
                        <w:t>Between these parties: ___________________________________________________________________________</w:t>
                      </w:r>
                    </w:p>
                    <w:p w:rsidR="00911317" w:rsidRDefault="00911317" w:rsidP="00112D7C">
                      <w:r>
                        <w:t>Relevant Notes: 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p w:rsidR="00911317" w:rsidRDefault="00911317" w:rsidP="00112D7C">
                      <w:r>
                        <w:t>_______________________________________________________________________________________________</w:t>
                      </w:r>
                    </w:p>
                  </w:txbxContent>
                </v:textbox>
              </v:shape>
            </w:pict>
          </mc:Fallback>
        </mc:AlternateContent>
      </w:r>
      <w:r>
        <w:br w:type="page"/>
      </w:r>
    </w:p>
    <w:p w:rsidR="005E326F" w:rsidRPr="0025001F" w:rsidRDefault="00CA35E5" w:rsidP="00112D7C">
      <w:pPr>
        <w:jc w:val="right"/>
        <w:rPr>
          <w:b/>
        </w:rPr>
      </w:pPr>
      <w:r w:rsidRPr="0025001F">
        <w:rPr>
          <w:b/>
        </w:rPr>
        <w:lastRenderedPageBreak/>
        <w:t xml:space="preserve">Appendix </w:t>
      </w:r>
      <w:r w:rsidR="00F04592" w:rsidRPr="0025001F">
        <w:rPr>
          <w:b/>
        </w:rPr>
        <w:t>I</w:t>
      </w:r>
      <w:r w:rsidRPr="0025001F">
        <w:rPr>
          <w:b/>
        </w:rPr>
        <w:t xml:space="preserve"> </w:t>
      </w:r>
    </w:p>
    <w:p w:rsidR="00EA6D52" w:rsidRPr="00EE5FB0" w:rsidRDefault="00EA6D52" w:rsidP="00EF302B">
      <w:pPr>
        <w:spacing w:after="0" w:line="240" w:lineRule="auto"/>
        <w:jc w:val="center"/>
        <w:rPr>
          <w:rFonts w:ascii="Book Antiqua" w:hAnsi="Book Antiqua"/>
          <w:b/>
          <w:u w:val="single"/>
        </w:rPr>
      </w:pPr>
      <w:r w:rsidRPr="00EE5FB0">
        <w:rPr>
          <w:rFonts w:ascii="Book Antiqua" w:hAnsi="Book Antiqua"/>
          <w:b/>
          <w:u w:val="single"/>
        </w:rPr>
        <w:t xml:space="preserve">INCIDENT REPORT </w:t>
      </w:r>
      <w:r w:rsidR="00112D7C">
        <w:rPr>
          <w:rFonts w:ascii="Book Antiqua" w:hAnsi="Book Antiqua"/>
          <w:b/>
          <w:u w:val="single"/>
        </w:rPr>
        <w:t>–</w:t>
      </w:r>
      <w:r w:rsidRPr="00EE5FB0">
        <w:rPr>
          <w:rFonts w:ascii="Book Antiqua" w:hAnsi="Book Antiqua"/>
          <w:b/>
          <w:u w:val="single"/>
        </w:rPr>
        <w:t xml:space="preserve"> </w:t>
      </w:r>
      <w:r w:rsidR="00112D7C">
        <w:rPr>
          <w:rFonts w:ascii="Book Antiqua" w:hAnsi="Book Antiqua"/>
          <w:b/>
          <w:u w:val="single"/>
        </w:rPr>
        <w:t xml:space="preserve">CQSB - </w:t>
      </w:r>
      <w:r w:rsidRPr="00EE5FB0">
        <w:rPr>
          <w:rFonts w:ascii="Book Antiqua" w:hAnsi="Book Antiqua"/>
          <w:b/>
          <w:u w:val="single"/>
        </w:rPr>
        <w:t>Bullying &amp; Violence</w:t>
      </w:r>
    </w:p>
    <w:p w:rsidR="00EA6D52" w:rsidRPr="00EE5FB0" w:rsidRDefault="00EA6D52" w:rsidP="00EF302B">
      <w:pPr>
        <w:spacing w:after="0" w:line="240" w:lineRule="auto"/>
        <w:jc w:val="center"/>
        <w:rPr>
          <w:rFonts w:ascii="Book Antiqua" w:hAnsi="Book Antiqua"/>
          <w:b/>
        </w:rPr>
      </w:pPr>
      <w:r w:rsidRPr="00EE5FB0">
        <w:rPr>
          <w:rFonts w:ascii="Book Antiqua" w:hAnsi="Book Antiqua"/>
          <w:b/>
        </w:rPr>
        <w:t>(School administration)</w:t>
      </w:r>
    </w:p>
    <w:p w:rsidR="00EA6D52" w:rsidRPr="00EE5FB0" w:rsidRDefault="00EA6D52" w:rsidP="00EF302B">
      <w:pPr>
        <w:spacing w:after="0" w:line="240" w:lineRule="auto"/>
        <w:jc w:val="center"/>
        <w:rPr>
          <w:rFonts w:ascii="Book Antiqua" w:hAnsi="Book Antiqua"/>
          <w:b/>
        </w:rPr>
      </w:pPr>
    </w:p>
    <w:tbl>
      <w:tblPr>
        <w:tblW w:w="0" w:type="auto"/>
        <w:jc w:val="center"/>
        <w:tblLayout w:type="fixed"/>
        <w:tblLook w:val="04A0" w:firstRow="1" w:lastRow="0" w:firstColumn="1" w:lastColumn="0" w:noHBand="0" w:noVBand="1"/>
      </w:tblPr>
      <w:tblGrid>
        <w:gridCol w:w="1008"/>
        <w:gridCol w:w="1350"/>
        <w:gridCol w:w="4547"/>
        <w:gridCol w:w="900"/>
        <w:gridCol w:w="3305"/>
      </w:tblGrid>
      <w:tr w:rsidR="00EA6D52" w:rsidRPr="00EE5FB0" w:rsidTr="00EF302B">
        <w:trPr>
          <w:jc w:val="center"/>
        </w:trPr>
        <w:tc>
          <w:tcPr>
            <w:tcW w:w="1008" w:type="dxa"/>
            <w:vAlign w:val="center"/>
          </w:tcPr>
          <w:p w:rsidR="00EA6D52" w:rsidRPr="00EE5FB0" w:rsidRDefault="00EA6D52" w:rsidP="00EF302B">
            <w:pPr>
              <w:rPr>
                <w:rFonts w:ascii="Book Antiqua" w:hAnsi="Book Antiqua"/>
                <w:b/>
              </w:rPr>
            </w:pPr>
            <w:r w:rsidRPr="00EE5FB0">
              <w:rPr>
                <w:rFonts w:ascii="Book Antiqua" w:hAnsi="Book Antiqua"/>
                <w:b/>
              </w:rPr>
              <w:t>School:</w:t>
            </w:r>
          </w:p>
        </w:tc>
        <w:tc>
          <w:tcPr>
            <w:tcW w:w="10102" w:type="dxa"/>
            <w:gridSpan w:val="4"/>
            <w:tcBorders>
              <w:bottom w:val="single" w:sz="4" w:space="0" w:color="auto"/>
            </w:tcBorders>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
                  <w:enabled/>
                  <w:calcOnExit w:val="0"/>
                  <w:textInput/>
                </w:ffData>
              </w:fldChar>
            </w:r>
            <w:bookmarkStart w:id="1" w:name="Text2"/>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1"/>
          </w:p>
        </w:tc>
      </w:tr>
      <w:tr w:rsidR="00EA6D52" w:rsidRPr="00EE5FB0" w:rsidTr="00EF302B">
        <w:trPr>
          <w:jc w:val="center"/>
        </w:trPr>
        <w:tc>
          <w:tcPr>
            <w:tcW w:w="1008" w:type="dxa"/>
            <w:vAlign w:val="center"/>
          </w:tcPr>
          <w:p w:rsidR="00EA6D52" w:rsidRPr="00EE5FB0" w:rsidRDefault="00EA6D52" w:rsidP="00EF302B">
            <w:pPr>
              <w:rPr>
                <w:rFonts w:ascii="Book Antiqua" w:hAnsi="Book Antiqua"/>
                <w:b/>
              </w:rPr>
            </w:pPr>
            <w:r w:rsidRPr="00EE5FB0">
              <w:rPr>
                <w:rFonts w:ascii="Book Antiqua" w:hAnsi="Book Antiqua"/>
                <w:b/>
              </w:rPr>
              <w:t>Date:</w:t>
            </w:r>
          </w:p>
        </w:tc>
        <w:tc>
          <w:tcPr>
            <w:tcW w:w="5897" w:type="dxa"/>
            <w:gridSpan w:val="2"/>
            <w:tcBorders>
              <w:top w:val="single" w:sz="4" w:space="0" w:color="auto"/>
              <w:bottom w:val="single" w:sz="4" w:space="0" w:color="auto"/>
            </w:tcBorders>
            <w:vAlign w:val="center"/>
          </w:tcPr>
          <w:p w:rsidR="00EA6D52" w:rsidRPr="00EE5FB0" w:rsidRDefault="00EA6D52" w:rsidP="00EF302B">
            <w:pPr>
              <w:rPr>
                <w:rFonts w:ascii="Book Antiqua" w:hAnsi="Book Antiqua"/>
              </w:rPr>
            </w:pPr>
            <w:r>
              <w:rPr>
                <w:rFonts w:ascii="Book Antiqua" w:hAnsi="Book Antiqua"/>
              </w:rPr>
              <w:fldChar w:fldCharType="begin">
                <w:ffData>
                  <w:name w:val="Text41"/>
                  <w:enabled/>
                  <w:calcOnExit w:val="0"/>
                  <w:textInput/>
                </w:ffData>
              </w:fldChar>
            </w:r>
            <w:bookmarkStart w:id="2" w:name="Text41"/>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
          </w:p>
        </w:tc>
        <w:tc>
          <w:tcPr>
            <w:tcW w:w="900" w:type="dxa"/>
            <w:tcBorders>
              <w:top w:val="single" w:sz="4" w:space="0" w:color="auto"/>
            </w:tcBorders>
            <w:vAlign w:val="center"/>
          </w:tcPr>
          <w:p w:rsidR="00EA6D52" w:rsidRPr="00EE5FB0" w:rsidRDefault="00EA6D52" w:rsidP="00EF302B">
            <w:pPr>
              <w:rPr>
                <w:rFonts w:ascii="Book Antiqua" w:hAnsi="Book Antiqua"/>
                <w:b/>
              </w:rPr>
            </w:pPr>
            <w:r w:rsidRPr="00EE5FB0">
              <w:rPr>
                <w:rFonts w:ascii="Book Antiqua" w:hAnsi="Book Antiqua"/>
                <w:b/>
              </w:rPr>
              <w:t>Time:</w:t>
            </w:r>
          </w:p>
        </w:tc>
        <w:tc>
          <w:tcPr>
            <w:tcW w:w="3305" w:type="dxa"/>
            <w:tcBorders>
              <w:top w:val="single" w:sz="4" w:space="0" w:color="auto"/>
              <w:bottom w:val="single" w:sz="4" w:space="0" w:color="auto"/>
            </w:tcBorders>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3"/>
                  <w:enabled/>
                  <w:calcOnExit w:val="0"/>
                  <w:textInput/>
                </w:ffData>
              </w:fldChar>
            </w:r>
            <w:bookmarkStart w:id="3" w:name="Text3"/>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3"/>
          </w:p>
        </w:tc>
      </w:tr>
      <w:tr w:rsidR="00EA6D52" w:rsidRPr="00EE5FB0" w:rsidTr="00EF302B">
        <w:trPr>
          <w:jc w:val="center"/>
        </w:trPr>
        <w:tc>
          <w:tcPr>
            <w:tcW w:w="2358" w:type="dxa"/>
            <w:gridSpan w:val="2"/>
            <w:vAlign w:val="center"/>
          </w:tcPr>
          <w:p w:rsidR="00EA6D52" w:rsidRPr="00EE5FB0" w:rsidRDefault="00EA6D52" w:rsidP="00EF302B">
            <w:pPr>
              <w:rPr>
                <w:rFonts w:ascii="Book Antiqua" w:hAnsi="Book Antiqua"/>
                <w:b/>
              </w:rPr>
            </w:pPr>
            <w:r w:rsidRPr="00EE5FB0">
              <w:rPr>
                <w:rFonts w:ascii="Book Antiqua" w:hAnsi="Book Antiqua"/>
                <w:b/>
              </w:rPr>
              <w:t>Location of Incident:</w:t>
            </w:r>
          </w:p>
        </w:tc>
        <w:tc>
          <w:tcPr>
            <w:tcW w:w="8752" w:type="dxa"/>
            <w:gridSpan w:val="3"/>
            <w:tcBorders>
              <w:bottom w:val="single" w:sz="4" w:space="0" w:color="auto"/>
            </w:tcBorders>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4"/>
                  <w:enabled/>
                  <w:calcOnExit w:val="0"/>
                  <w:textInput/>
                </w:ffData>
              </w:fldChar>
            </w:r>
            <w:bookmarkStart w:id="4" w:name="Text4"/>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4"/>
          </w:p>
        </w:tc>
      </w:tr>
    </w:tbl>
    <w:p w:rsidR="00EA6D52" w:rsidRPr="00EE5FB0" w:rsidRDefault="00EA6D52" w:rsidP="00EF302B">
      <w:pPr>
        <w:spacing w:after="0" w:line="240" w:lineRule="auto"/>
        <w:rPr>
          <w:rFonts w:ascii="Book Antiqua" w:hAnsi="Book Antiqua"/>
        </w:rPr>
      </w:pPr>
    </w:p>
    <w:p w:rsidR="00EA6D52" w:rsidRPr="00EE5FB0" w:rsidRDefault="00EA6D52" w:rsidP="00EF302B">
      <w:pPr>
        <w:spacing w:after="0" w:line="240" w:lineRule="auto"/>
        <w:rPr>
          <w:rFonts w:ascii="Book Antiqua" w:hAnsi="Book Antiqua"/>
          <w:b/>
        </w:rPr>
      </w:pPr>
      <w:r w:rsidRPr="00EE5FB0">
        <w:rPr>
          <w:rFonts w:ascii="Book Antiqua" w:hAnsi="Book Antiqua"/>
          <w:b/>
        </w:rPr>
        <w:t>Nature of Incident:</w:t>
      </w:r>
      <w:r w:rsidRPr="00EE5FB0">
        <w:rPr>
          <w:rFonts w:ascii="Book Antiqua" w:hAnsi="Book Antiqua"/>
          <w:b/>
        </w:rPr>
        <w:tab/>
      </w:r>
    </w:p>
    <w:tbl>
      <w:tblPr>
        <w:tblW w:w="0" w:type="auto"/>
        <w:jc w:val="center"/>
        <w:tblLayout w:type="fixed"/>
        <w:tblLook w:val="04A0" w:firstRow="1" w:lastRow="0" w:firstColumn="1" w:lastColumn="0" w:noHBand="0" w:noVBand="1"/>
      </w:tblPr>
      <w:tblGrid>
        <w:gridCol w:w="269"/>
        <w:gridCol w:w="1666"/>
        <w:gridCol w:w="482"/>
        <w:gridCol w:w="354"/>
        <w:gridCol w:w="581"/>
        <w:gridCol w:w="253"/>
        <w:gridCol w:w="900"/>
        <w:gridCol w:w="482"/>
        <w:gridCol w:w="1120"/>
        <w:gridCol w:w="581"/>
        <w:gridCol w:w="236"/>
        <w:gridCol w:w="2375"/>
        <w:gridCol w:w="592"/>
        <w:gridCol w:w="581"/>
      </w:tblGrid>
      <w:tr w:rsidR="00EA6D52" w:rsidRPr="00EE5FB0" w:rsidTr="00EF302B">
        <w:trPr>
          <w:jc w:val="center"/>
        </w:trPr>
        <w:tc>
          <w:tcPr>
            <w:tcW w:w="1935" w:type="dxa"/>
            <w:gridSpan w:val="2"/>
            <w:vAlign w:val="center"/>
          </w:tcPr>
          <w:p w:rsidR="00EA6D52" w:rsidRPr="00EE5FB0" w:rsidRDefault="00EA6D52" w:rsidP="00EF302B">
            <w:pPr>
              <w:rPr>
                <w:rFonts w:ascii="Book Antiqua" w:hAnsi="Book Antiqua"/>
                <w:b/>
              </w:rPr>
            </w:pPr>
            <w:r w:rsidRPr="00EE5FB0">
              <w:rPr>
                <w:rFonts w:ascii="Book Antiqua" w:hAnsi="Book Antiqua"/>
                <w:b/>
              </w:rPr>
              <w:t>Bullying</w:t>
            </w:r>
          </w:p>
        </w:tc>
        <w:tc>
          <w:tcPr>
            <w:tcW w:w="482" w:type="dxa"/>
            <w:vAlign w:val="center"/>
          </w:tcPr>
          <w:p w:rsidR="00EA6D52" w:rsidRPr="00EE5FB0" w:rsidRDefault="00EA6D52" w:rsidP="00EF302B">
            <w:pPr>
              <w:rPr>
                <w:rFonts w:ascii="Book Antiqua" w:hAnsi="Book Antiqua"/>
                <w:b/>
              </w:rPr>
            </w:pPr>
            <w:r w:rsidRPr="00EE5FB0">
              <w:rPr>
                <w:rFonts w:ascii="Book Antiqua" w:hAnsi="Book Antiqua"/>
                <w:b/>
              </w:rPr>
              <w:fldChar w:fldCharType="begin">
                <w:ffData>
                  <w:name w:val="Check1"/>
                  <w:enabled/>
                  <w:calcOnExit w:val="0"/>
                  <w:checkBox>
                    <w:sizeAuto/>
                    <w:default w:val="0"/>
                  </w:checkBox>
                </w:ffData>
              </w:fldChar>
            </w:r>
            <w:bookmarkStart w:id="5" w:name="Check1"/>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bookmarkEnd w:id="5"/>
        <w:tc>
          <w:tcPr>
            <w:tcW w:w="935" w:type="dxa"/>
            <w:gridSpan w:val="2"/>
            <w:vAlign w:val="center"/>
          </w:tcPr>
          <w:p w:rsidR="00EA6D52" w:rsidRPr="00EE5FB0" w:rsidRDefault="00EA6D52" w:rsidP="00EF302B">
            <w:pPr>
              <w:rPr>
                <w:rFonts w:ascii="Book Antiqua" w:hAnsi="Book Antiqua"/>
                <w:b/>
              </w:rPr>
            </w:pPr>
          </w:p>
        </w:tc>
        <w:tc>
          <w:tcPr>
            <w:tcW w:w="1153" w:type="dxa"/>
            <w:gridSpan w:val="2"/>
            <w:vAlign w:val="center"/>
          </w:tcPr>
          <w:p w:rsidR="00EA6D52" w:rsidRPr="00EE5FB0" w:rsidRDefault="00EA6D52" w:rsidP="00EF302B">
            <w:pPr>
              <w:rPr>
                <w:rFonts w:ascii="Book Antiqua" w:hAnsi="Book Antiqua"/>
                <w:b/>
              </w:rPr>
            </w:pPr>
            <w:r w:rsidRPr="00EE5FB0">
              <w:rPr>
                <w:rFonts w:ascii="Book Antiqua" w:hAnsi="Book Antiqua"/>
                <w:b/>
              </w:rPr>
              <w:t>Violence</w:t>
            </w:r>
          </w:p>
        </w:tc>
        <w:tc>
          <w:tcPr>
            <w:tcW w:w="482" w:type="dxa"/>
            <w:vAlign w:val="center"/>
          </w:tcPr>
          <w:p w:rsidR="00EA6D52" w:rsidRPr="00EE5FB0" w:rsidRDefault="00EA6D52" w:rsidP="00EF302B">
            <w:pPr>
              <w:rPr>
                <w:rFonts w:ascii="Book Antiqua" w:hAnsi="Book Antiqua"/>
                <w:b/>
              </w:rPr>
            </w:pPr>
            <w:r w:rsidRPr="00EE5FB0">
              <w:rPr>
                <w:rFonts w:ascii="Book Antiqua" w:hAnsi="Book Antiqua"/>
                <w:b/>
              </w:rPr>
              <w:fldChar w:fldCharType="begin">
                <w:ffData>
                  <w:name w:val="Check2"/>
                  <w:enabled/>
                  <w:calcOnExit w:val="0"/>
                  <w:checkBox>
                    <w:sizeAuto/>
                    <w:default w:val="0"/>
                  </w:checkBox>
                </w:ffData>
              </w:fldChar>
            </w:r>
            <w:bookmarkStart w:id="6" w:name="Check2"/>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bookmarkEnd w:id="6"/>
        <w:tc>
          <w:tcPr>
            <w:tcW w:w="1701" w:type="dxa"/>
            <w:gridSpan w:val="2"/>
            <w:vAlign w:val="center"/>
          </w:tcPr>
          <w:p w:rsidR="00EA6D52" w:rsidRPr="00EE5FB0" w:rsidRDefault="00EA6D52" w:rsidP="00EF302B">
            <w:pPr>
              <w:rPr>
                <w:rFonts w:ascii="Book Antiqua" w:hAnsi="Book Antiqua"/>
                <w:b/>
              </w:rPr>
            </w:pPr>
          </w:p>
        </w:tc>
        <w:tc>
          <w:tcPr>
            <w:tcW w:w="2611" w:type="dxa"/>
            <w:gridSpan w:val="2"/>
            <w:vAlign w:val="center"/>
          </w:tcPr>
          <w:p w:rsidR="00EA6D52" w:rsidRPr="00EE5FB0" w:rsidRDefault="00EA6D52" w:rsidP="00EF302B">
            <w:pPr>
              <w:rPr>
                <w:rFonts w:ascii="Book Antiqua" w:hAnsi="Book Antiqua"/>
                <w:b/>
              </w:rPr>
            </w:pPr>
            <w:r w:rsidRPr="00EE5FB0">
              <w:rPr>
                <w:rFonts w:ascii="Book Antiqua" w:hAnsi="Book Antiqua"/>
                <w:b/>
              </w:rPr>
              <w:t>Bullying and Violence</w:t>
            </w:r>
          </w:p>
        </w:tc>
        <w:tc>
          <w:tcPr>
            <w:tcW w:w="592" w:type="dxa"/>
            <w:vAlign w:val="center"/>
          </w:tcPr>
          <w:p w:rsidR="00EA6D52" w:rsidRPr="00EE5FB0" w:rsidRDefault="00EA6D52" w:rsidP="00EF302B">
            <w:pPr>
              <w:rPr>
                <w:rFonts w:ascii="Book Antiqua" w:hAnsi="Book Antiqua"/>
                <w:b/>
              </w:rPr>
            </w:pPr>
            <w:r w:rsidRPr="00EE5FB0">
              <w:rPr>
                <w:rFonts w:ascii="Book Antiqua" w:hAnsi="Book Antiqua"/>
                <w:b/>
              </w:rPr>
              <w:fldChar w:fldCharType="begin">
                <w:ffData>
                  <w:name w:val="Check3"/>
                  <w:enabled/>
                  <w:calcOnExit w:val="0"/>
                  <w:checkBox>
                    <w:sizeAuto/>
                    <w:default w:val="0"/>
                  </w:checkBox>
                </w:ffData>
              </w:fldChar>
            </w:r>
            <w:bookmarkStart w:id="7" w:name="Check3"/>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bookmarkEnd w:id="7"/>
          </w:p>
        </w:tc>
        <w:tc>
          <w:tcPr>
            <w:tcW w:w="581" w:type="dxa"/>
            <w:vAlign w:val="center"/>
          </w:tcPr>
          <w:p w:rsidR="00EA6D52" w:rsidRPr="00EE5FB0" w:rsidRDefault="00EA6D52" w:rsidP="00EF302B">
            <w:pPr>
              <w:rPr>
                <w:rFonts w:ascii="Book Antiqua" w:hAnsi="Book Antiqua"/>
                <w:b/>
              </w:rPr>
            </w:pPr>
          </w:p>
        </w:tc>
      </w:tr>
      <w:tr w:rsidR="00EA6D52" w:rsidRPr="00EE5FB0" w:rsidTr="00EF302B">
        <w:trPr>
          <w:jc w:val="center"/>
        </w:trPr>
        <w:tc>
          <w:tcPr>
            <w:tcW w:w="269"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Racism</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53"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Racism</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36" w:type="dxa"/>
            <w:vAlign w:val="center"/>
          </w:tcPr>
          <w:p w:rsidR="00EA6D52" w:rsidRPr="00EE5FB0" w:rsidRDefault="00EA6D52" w:rsidP="00EF302B">
            <w:pPr>
              <w:rPr>
                <w:rFonts w:ascii="Book Antiqua" w:hAnsi="Book Antiqua"/>
              </w:rPr>
            </w:pPr>
          </w:p>
        </w:tc>
        <w:tc>
          <w:tcPr>
            <w:tcW w:w="2967" w:type="dxa"/>
            <w:gridSpan w:val="2"/>
            <w:vAlign w:val="center"/>
          </w:tcPr>
          <w:p w:rsidR="00EA6D52" w:rsidRPr="00EE5FB0" w:rsidRDefault="00EA6D52" w:rsidP="00EF302B">
            <w:pPr>
              <w:rPr>
                <w:rFonts w:ascii="Book Antiqua" w:hAnsi="Book Antiqua"/>
              </w:rPr>
            </w:pPr>
            <w:r w:rsidRPr="00EE5FB0">
              <w:rPr>
                <w:rFonts w:ascii="Book Antiqua" w:hAnsi="Book Antiqua"/>
              </w:rPr>
              <w:t>Racism</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r>
      <w:tr w:rsidR="00EA6D52" w:rsidRPr="00EE5FB0" w:rsidTr="00EF302B">
        <w:trPr>
          <w:jc w:val="center"/>
        </w:trPr>
        <w:tc>
          <w:tcPr>
            <w:tcW w:w="269"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Cyberbullying</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53"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Cyberbullying</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36" w:type="dxa"/>
            <w:vAlign w:val="center"/>
          </w:tcPr>
          <w:p w:rsidR="00EA6D52" w:rsidRPr="00EE5FB0" w:rsidRDefault="00EA6D52" w:rsidP="00EF302B">
            <w:pPr>
              <w:rPr>
                <w:rFonts w:ascii="Book Antiqua" w:hAnsi="Book Antiqua"/>
              </w:rPr>
            </w:pPr>
          </w:p>
        </w:tc>
        <w:tc>
          <w:tcPr>
            <w:tcW w:w="2967" w:type="dxa"/>
            <w:gridSpan w:val="2"/>
            <w:vAlign w:val="center"/>
          </w:tcPr>
          <w:p w:rsidR="00EA6D52" w:rsidRPr="00EE5FB0" w:rsidRDefault="00EA6D52" w:rsidP="00EF302B">
            <w:pPr>
              <w:rPr>
                <w:rFonts w:ascii="Book Antiqua" w:hAnsi="Book Antiqua"/>
              </w:rPr>
            </w:pPr>
            <w:r w:rsidRPr="00EE5FB0">
              <w:rPr>
                <w:rFonts w:ascii="Book Antiqua" w:hAnsi="Book Antiqua"/>
              </w:rPr>
              <w:t>Cyberbullying</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r>
      <w:tr w:rsidR="00EA6D52" w:rsidRPr="00EE5FB0" w:rsidTr="00EF302B">
        <w:trPr>
          <w:jc w:val="center"/>
        </w:trPr>
        <w:tc>
          <w:tcPr>
            <w:tcW w:w="269"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Homophobia</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53"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Homophobia</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36" w:type="dxa"/>
            <w:vAlign w:val="center"/>
          </w:tcPr>
          <w:p w:rsidR="00EA6D52" w:rsidRPr="00EE5FB0" w:rsidRDefault="00EA6D52" w:rsidP="00EF302B">
            <w:pPr>
              <w:rPr>
                <w:rFonts w:ascii="Book Antiqua" w:hAnsi="Book Antiqua"/>
              </w:rPr>
            </w:pPr>
          </w:p>
        </w:tc>
        <w:tc>
          <w:tcPr>
            <w:tcW w:w="2967" w:type="dxa"/>
            <w:gridSpan w:val="2"/>
            <w:vAlign w:val="center"/>
          </w:tcPr>
          <w:p w:rsidR="00EA6D52" w:rsidRPr="00EE5FB0" w:rsidRDefault="00EA6D52" w:rsidP="00EF302B">
            <w:pPr>
              <w:rPr>
                <w:rFonts w:ascii="Book Antiqua" w:hAnsi="Book Antiqua"/>
              </w:rPr>
            </w:pPr>
            <w:r w:rsidRPr="00EE5FB0">
              <w:rPr>
                <w:rFonts w:ascii="Book Antiqua" w:hAnsi="Book Antiqua"/>
              </w:rPr>
              <w:t>Homophobia</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r>
      <w:tr w:rsidR="00EA6D52" w:rsidRPr="00EE5FB0" w:rsidTr="00EF302B">
        <w:trPr>
          <w:jc w:val="center"/>
        </w:trPr>
        <w:tc>
          <w:tcPr>
            <w:tcW w:w="269"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Sexual Orientation</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53"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Sexual Orientation</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36" w:type="dxa"/>
            <w:vAlign w:val="center"/>
          </w:tcPr>
          <w:p w:rsidR="00EA6D52" w:rsidRPr="00EE5FB0" w:rsidRDefault="00EA6D52" w:rsidP="00EF302B">
            <w:pPr>
              <w:rPr>
                <w:rFonts w:ascii="Book Antiqua" w:hAnsi="Book Antiqua"/>
              </w:rPr>
            </w:pPr>
          </w:p>
        </w:tc>
        <w:tc>
          <w:tcPr>
            <w:tcW w:w="2967" w:type="dxa"/>
            <w:gridSpan w:val="2"/>
            <w:vAlign w:val="center"/>
          </w:tcPr>
          <w:p w:rsidR="00EA6D52" w:rsidRPr="00EE5FB0" w:rsidRDefault="00EA6D52" w:rsidP="00EF302B">
            <w:pPr>
              <w:rPr>
                <w:rFonts w:ascii="Book Antiqua" w:hAnsi="Book Antiqua"/>
              </w:rPr>
            </w:pPr>
            <w:r w:rsidRPr="00EE5FB0">
              <w:rPr>
                <w:rFonts w:ascii="Book Antiqua" w:hAnsi="Book Antiqua"/>
              </w:rPr>
              <w:t>Sexual Orientation</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r>
      <w:tr w:rsidR="00EA6D52" w:rsidRPr="00EE5FB0" w:rsidTr="00EF302B">
        <w:trPr>
          <w:jc w:val="center"/>
        </w:trPr>
        <w:tc>
          <w:tcPr>
            <w:tcW w:w="269"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Sexual Identity</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53"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Sexual Identity</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36" w:type="dxa"/>
            <w:vAlign w:val="center"/>
          </w:tcPr>
          <w:p w:rsidR="00EA6D52" w:rsidRPr="00EE5FB0" w:rsidRDefault="00EA6D52" w:rsidP="00EF302B">
            <w:pPr>
              <w:rPr>
                <w:rFonts w:ascii="Book Antiqua" w:hAnsi="Book Antiqua"/>
              </w:rPr>
            </w:pPr>
          </w:p>
        </w:tc>
        <w:tc>
          <w:tcPr>
            <w:tcW w:w="2967" w:type="dxa"/>
            <w:gridSpan w:val="2"/>
            <w:vAlign w:val="center"/>
          </w:tcPr>
          <w:p w:rsidR="00EA6D52" w:rsidRPr="00EE5FB0" w:rsidRDefault="00EA6D52" w:rsidP="00EF302B">
            <w:pPr>
              <w:rPr>
                <w:rFonts w:ascii="Book Antiqua" w:hAnsi="Book Antiqua"/>
              </w:rPr>
            </w:pPr>
            <w:r w:rsidRPr="00EE5FB0">
              <w:rPr>
                <w:rFonts w:ascii="Book Antiqua" w:hAnsi="Book Antiqua"/>
              </w:rPr>
              <w:t>Sexual Identity</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r>
      <w:tr w:rsidR="00EA6D52" w:rsidRPr="00EE5FB0" w:rsidTr="00EF302B">
        <w:trPr>
          <w:jc w:val="center"/>
        </w:trPr>
        <w:tc>
          <w:tcPr>
            <w:tcW w:w="269"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Handicap</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53"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Handicap</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36" w:type="dxa"/>
            <w:vAlign w:val="center"/>
          </w:tcPr>
          <w:p w:rsidR="00EA6D52" w:rsidRPr="00EE5FB0" w:rsidRDefault="00EA6D52" w:rsidP="00EF302B">
            <w:pPr>
              <w:rPr>
                <w:rFonts w:ascii="Book Antiqua" w:hAnsi="Book Antiqua"/>
              </w:rPr>
            </w:pPr>
          </w:p>
        </w:tc>
        <w:tc>
          <w:tcPr>
            <w:tcW w:w="2967" w:type="dxa"/>
            <w:gridSpan w:val="2"/>
            <w:vAlign w:val="center"/>
          </w:tcPr>
          <w:p w:rsidR="00EA6D52" w:rsidRPr="00EE5FB0" w:rsidRDefault="00EA6D52" w:rsidP="00EF302B">
            <w:pPr>
              <w:rPr>
                <w:rFonts w:ascii="Book Antiqua" w:hAnsi="Book Antiqua"/>
              </w:rPr>
            </w:pPr>
            <w:r w:rsidRPr="00EE5FB0">
              <w:rPr>
                <w:rFonts w:ascii="Book Antiqua" w:hAnsi="Book Antiqua"/>
              </w:rPr>
              <w:t>Handicap</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r>
      <w:tr w:rsidR="00EA6D52" w:rsidRPr="00EE5FB0" w:rsidTr="00EF302B">
        <w:trPr>
          <w:jc w:val="center"/>
        </w:trPr>
        <w:tc>
          <w:tcPr>
            <w:tcW w:w="269"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Physical characteristic</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53"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Physical characteristic</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36" w:type="dxa"/>
            <w:vAlign w:val="center"/>
          </w:tcPr>
          <w:p w:rsidR="00EA6D52" w:rsidRPr="00EE5FB0" w:rsidRDefault="00EA6D52" w:rsidP="00EF302B">
            <w:pPr>
              <w:rPr>
                <w:rFonts w:ascii="Book Antiqua" w:hAnsi="Book Antiqua"/>
              </w:rPr>
            </w:pPr>
          </w:p>
        </w:tc>
        <w:tc>
          <w:tcPr>
            <w:tcW w:w="2967" w:type="dxa"/>
            <w:gridSpan w:val="2"/>
            <w:vAlign w:val="center"/>
          </w:tcPr>
          <w:p w:rsidR="00EA6D52" w:rsidRPr="00EE5FB0" w:rsidRDefault="00EA6D52" w:rsidP="00EF302B">
            <w:pPr>
              <w:rPr>
                <w:rFonts w:ascii="Book Antiqua" w:hAnsi="Book Antiqua"/>
              </w:rPr>
            </w:pPr>
            <w:r w:rsidRPr="00EE5FB0">
              <w:rPr>
                <w:rFonts w:ascii="Book Antiqua" w:hAnsi="Book Antiqua"/>
              </w:rPr>
              <w:t>Physical characteristic</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r>
      <w:tr w:rsidR="00EA6D52" w:rsidRPr="00EE5FB0" w:rsidTr="00EF302B">
        <w:trPr>
          <w:jc w:val="center"/>
        </w:trPr>
        <w:tc>
          <w:tcPr>
            <w:tcW w:w="269"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Other</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53" w:type="dxa"/>
            <w:vAlign w:val="center"/>
          </w:tcPr>
          <w:p w:rsidR="00EA6D52" w:rsidRPr="00EE5FB0" w:rsidRDefault="00EA6D52" w:rsidP="00EF302B">
            <w:pPr>
              <w:rPr>
                <w:rFonts w:ascii="Book Antiqua" w:hAnsi="Book Antiqua"/>
              </w:rPr>
            </w:pPr>
          </w:p>
        </w:tc>
        <w:tc>
          <w:tcPr>
            <w:tcW w:w="2502" w:type="dxa"/>
            <w:gridSpan w:val="3"/>
            <w:vAlign w:val="center"/>
          </w:tcPr>
          <w:p w:rsidR="00EA6D52" w:rsidRPr="00EE5FB0" w:rsidRDefault="00EA6D52" w:rsidP="00EF302B">
            <w:pPr>
              <w:rPr>
                <w:rFonts w:ascii="Book Antiqua" w:hAnsi="Book Antiqua"/>
              </w:rPr>
            </w:pPr>
            <w:r w:rsidRPr="00EE5FB0">
              <w:rPr>
                <w:rFonts w:ascii="Book Antiqua" w:hAnsi="Book Antiqua"/>
              </w:rPr>
              <w:t>Other</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c>
          <w:tcPr>
            <w:tcW w:w="236" w:type="dxa"/>
            <w:vAlign w:val="center"/>
          </w:tcPr>
          <w:p w:rsidR="00EA6D52" w:rsidRPr="00EE5FB0" w:rsidRDefault="00EA6D52" w:rsidP="00EF302B">
            <w:pPr>
              <w:rPr>
                <w:rFonts w:ascii="Book Antiqua" w:hAnsi="Book Antiqua"/>
              </w:rPr>
            </w:pPr>
          </w:p>
        </w:tc>
        <w:tc>
          <w:tcPr>
            <w:tcW w:w="2967" w:type="dxa"/>
            <w:gridSpan w:val="2"/>
            <w:vAlign w:val="center"/>
          </w:tcPr>
          <w:p w:rsidR="00EA6D52" w:rsidRPr="00EE5FB0" w:rsidRDefault="00EA6D52" w:rsidP="00EF302B">
            <w:pPr>
              <w:rPr>
                <w:rFonts w:ascii="Book Antiqua" w:hAnsi="Book Antiqua"/>
              </w:rPr>
            </w:pPr>
            <w:r w:rsidRPr="00EE5FB0">
              <w:rPr>
                <w:rFonts w:ascii="Book Antiqua" w:hAnsi="Book Antiqua"/>
              </w:rPr>
              <w:t>Other</w:t>
            </w:r>
          </w:p>
        </w:tc>
        <w:tc>
          <w:tcPr>
            <w:tcW w:w="581" w:type="dxa"/>
            <w:vAlign w:val="center"/>
          </w:tcPr>
          <w:p w:rsidR="00EA6D52" w:rsidRPr="00EE5FB0" w:rsidRDefault="00EA6D52" w:rsidP="00EF302B">
            <w:pPr>
              <w:rPr>
                <w:rFonts w:ascii="Book Antiqua" w:hAnsi="Book Antiqua"/>
              </w:rPr>
            </w:pPr>
            <w:r w:rsidRPr="00EE5FB0">
              <w:rPr>
                <w:rFonts w:ascii="Book Antiqua" w:hAnsi="Book Antiqua"/>
                <w:b/>
              </w:rPr>
              <w:fldChar w:fldCharType="begin">
                <w:ffData>
                  <w:name w:val="Check1"/>
                  <w:enabled/>
                  <w:calcOnExit w:val="0"/>
                  <w:checkBox>
                    <w:sizeAuto/>
                    <w:default w:val="0"/>
                  </w:checkBox>
                </w:ffData>
              </w:fldChar>
            </w:r>
            <w:r w:rsidRPr="00EE5FB0">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sidRPr="00EE5FB0">
              <w:rPr>
                <w:rFonts w:ascii="Book Antiqua" w:hAnsi="Book Antiqua"/>
                <w:b/>
              </w:rPr>
              <w:fldChar w:fldCharType="end"/>
            </w:r>
          </w:p>
        </w:tc>
      </w:tr>
      <w:tr w:rsidR="00EA6D52" w:rsidRPr="00EE5FB0" w:rsidTr="00EF302B">
        <w:trPr>
          <w:jc w:val="center"/>
        </w:trPr>
        <w:tc>
          <w:tcPr>
            <w:tcW w:w="10472" w:type="dxa"/>
            <w:gridSpan w:val="14"/>
            <w:vAlign w:val="center"/>
          </w:tcPr>
          <w:p w:rsidR="00EA6D52" w:rsidRPr="00EE5FB0" w:rsidRDefault="00EA6D52" w:rsidP="00EF302B">
            <w:pPr>
              <w:rPr>
                <w:rFonts w:ascii="Book Antiqua" w:hAnsi="Book Antiqua"/>
                <w:b/>
              </w:rPr>
            </w:pPr>
          </w:p>
        </w:tc>
      </w:tr>
      <w:tr w:rsidR="00EA6D52" w:rsidRPr="00EE5FB0" w:rsidTr="00EF302B">
        <w:trPr>
          <w:jc w:val="center"/>
        </w:trPr>
        <w:tc>
          <w:tcPr>
            <w:tcW w:w="10472" w:type="dxa"/>
            <w:gridSpan w:val="14"/>
            <w:vAlign w:val="center"/>
          </w:tcPr>
          <w:p w:rsidR="00EA6D52" w:rsidRPr="00EE5FB0" w:rsidRDefault="00EA6D52" w:rsidP="00EF302B">
            <w:pPr>
              <w:rPr>
                <w:rFonts w:ascii="Book Antiqua" w:hAnsi="Book Antiqua"/>
                <w:b/>
              </w:rPr>
            </w:pPr>
            <w:r w:rsidRPr="00EE5FB0">
              <w:rPr>
                <w:rFonts w:ascii="Book Antiqua" w:hAnsi="Book Antiqua"/>
                <w:b/>
              </w:rPr>
              <w:t>Brief Summary of Incident:</w:t>
            </w:r>
          </w:p>
        </w:tc>
      </w:tr>
      <w:tr w:rsidR="00EA6D52" w:rsidRPr="00EE5FB0" w:rsidTr="00EF302B">
        <w:trPr>
          <w:jc w:val="center"/>
        </w:trPr>
        <w:tc>
          <w:tcPr>
            <w:tcW w:w="10472" w:type="dxa"/>
            <w:gridSpan w:val="14"/>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
                  <w:enabled/>
                  <w:calcOnExit w:val="0"/>
                  <w:textInput/>
                </w:ffData>
              </w:fldChar>
            </w:r>
            <w:bookmarkStart w:id="8" w:name="Text1"/>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8"/>
          </w:p>
        </w:tc>
      </w:tr>
    </w:tbl>
    <w:p w:rsidR="00EA6D52" w:rsidRPr="00EE5FB0" w:rsidRDefault="00EA6D52" w:rsidP="00EF302B">
      <w:pPr>
        <w:spacing w:after="0" w:line="240" w:lineRule="auto"/>
        <w:rPr>
          <w:rFonts w:ascii="Book Antiqua" w:hAnsi="Book Antiqua"/>
        </w:rPr>
      </w:pPr>
    </w:p>
    <w:p w:rsidR="00EA6D52" w:rsidRPr="00EE5FB0" w:rsidRDefault="00EA6D52" w:rsidP="00EF302B">
      <w:pPr>
        <w:spacing w:after="0" w:line="240" w:lineRule="auto"/>
        <w:rPr>
          <w:rFonts w:ascii="Book Antiqua" w:hAnsi="Book Antiqua"/>
          <w:b/>
        </w:rPr>
      </w:pPr>
      <w:r w:rsidRPr="00EE5FB0">
        <w:rPr>
          <w:rFonts w:ascii="Book Antiqua" w:hAnsi="Book Antiqua"/>
          <w:b/>
        </w:rPr>
        <w:t>Students Involved:</w:t>
      </w:r>
    </w:p>
    <w:tbl>
      <w:tblPr>
        <w:tblW w:w="0" w:type="auto"/>
        <w:tblLayout w:type="fixed"/>
        <w:tblLook w:val="04A0" w:firstRow="1" w:lastRow="0" w:firstColumn="1" w:lastColumn="0" w:noHBand="0" w:noVBand="1"/>
      </w:tblPr>
      <w:tblGrid>
        <w:gridCol w:w="474"/>
        <w:gridCol w:w="589"/>
        <w:gridCol w:w="601"/>
        <w:gridCol w:w="608"/>
        <w:gridCol w:w="601"/>
        <w:gridCol w:w="404"/>
        <w:gridCol w:w="197"/>
        <w:gridCol w:w="624"/>
        <w:gridCol w:w="25"/>
        <w:gridCol w:w="782"/>
        <w:gridCol w:w="88"/>
        <w:gridCol w:w="702"/>
        <w:gridCol w:w="492"/>
        <w:gridCol w:w="545"/>
        <w:gridCol w:w="562"/>
        <w:gridCol w:w="562"/>
        <w:gridCol w:w="562"/>
        <w:gridCol w:w="162"/>
        <w:gridCol w:w="393"/>
        <w:gridCol w:w="442"/>
        <w:gridCol w:w="120"/>
        <w:gridCol w:w="782"/>
        <w:gridCol w:w="29"/>
        <w:gridCol w:w="742"/>
      </w:tblGrid>
      <w:tr w:rsidR="00EA6D52" w:rsidRPr="00EE5FB0" w:rsidTr="00EF302B">
        <w:tc>
          <w:tcPr>
            <w:tcW w:w="5695" w:type="dxa"/>
            <w:gridSpan w:val="12"/>
            <w:vAlign w:val="center"/>
          </w:tcPr>
          <w:p w:rsidR="00EA6D52" w:rsidRPr="00EE5FB0" w:rsidRDefault="00EA6D52" w:rsidP="00EF302B">
            <w:pPr>
              <w:rPr>
                <w:rFonts w:ascii="Book Antiqua" w:hAnsi="Book Antiqua"/>
                <w:b/>
              </w:rPr>
            </w:pPr>
            <w:r w:rsidRPr="00EE5FB0">
              <w:rPr>
                <w:rFonts w:ascii="Book Antiqua" w:hAnsi="Book Antiqua"/>
                <w:b/>
              </w:rPr>
              <w:t>Victim (s)</w:t>
            </w:r>
          </w:p>
        </w:tc>
        <w:tc>
          <w:tcPr>
            <w:tcW w:w="5393" w:type="dxa"/>
            <w:gridSpan w:val="12"/>
            <w:vAlign w:val="center"/>
          </w:tcPr>
          <w:p w:rsidR="00EA6D52" w:rsidRPr="00EE5FB0" w:rsidRDefault="00EA6D52" w:rsidP="00EF302B">
            <w:pPr>
              <w:rPr>
                <w:rFonts w:ascii="Book Antiqua" w:hAnsi="Book Antiqua"/>
                <w:b/>
              </w:rPr>
            </w:pPr>
            <w:r w:rsidRPr="00EE5FB0">
              <w:rPr>
                <w:rFonts w:ascii="Book Antiqua" w:hAnsi="Book Antiqua"/>
                <w:b/>
              </w:rPr>
              <w:t>Alleged Perpetrator(s)</w:t>
            </w:r>
          </w:p>
        </w:tc>
      </w:tr>
      <w:tr w:rsidR="00EA6D52" w:rsidRPr="00EE5FB0" w:rsidTr="00EF302B">
        <w:tc>
          <w:tcPr>
            <w:tcW w:w="474" w:type="dxa"/>
            <w:vAlign w:val="center"/>
          </w:tcPr>
          <w:p w:rsidR="00EA6D52" w:rsidRPr="00EE5FB0" w:rsidRDefault="00EA6D52" w:rsidP="00EF302B">
            <w:pPr>
              <w:rPr>
                <w:rFonts w:ascii="Book Antiqua" w:hAnsi="Book Antiqua"/>
              </w:rPr>
            </w:pPr>
          </w:p>
        </w:tc>
        <w:tc>
          <w:tcPr>
            <w:tcW w:w="2803" w:type="dxa"/>
            <w:gridSpan w:val="5"/>
            <w:vAlign w:val="center"/>
          </w:tcPr>
          <w:p w:rsidR="00EA6D52" w:rsidRPr="00EE5FB0" w:rsidRDefault="00EA6D52" w:rsidP="00EF302B">
            <w:pPr>
              <w:rPr>
                <w:rFonts w:ascii="Book Antiqua" w:hAnsi="Book Antiqua"/>
              </w:rPr>
            </w:pPr>
            <w:r w:rsidRPr="00EE5FB0">
              <w:rPr>
                <w:rFonts w:ascii="Book Antiqua" w:hAnsi="Book Antiqua"/>
              </w:rPr>
              <w:t>Name</w:t>
            </w:r>
          </w:p>
        </w:tc>
        <w:tc>
          <w:tcPr>
            <w:tcW w:w="821" w:type="dxa"/>
            <w:gridSpan w:val="2"/>
            <w:vAlign w:val="center"/>
          </w:tcPr>
          <w:p w:rsidR="00EA6D52" w:rsidRPr="00EE5FB0" w:rsidRDefault="00EA6D52" w:rsidP="00EF302B">
            <w:pPr>
              <w:rPr>
                <w:rFonts w:ascii="Book Antiqua" w:hAnsi="Book Antiqua"/>
              </w:rPr>
            </w:pPr>
            <w:r w:rsidRPr="00EE5FB0">
              <w:rPr>
                <w:rFonts w:ascii="Book Antiqua" w:hAnsi="Book Antiqua"/>
              </w:rPr>
              <w:t>Grade</w:t>
            </w:r>
          </w:p>
        </w:tc>
        <w:tc>
          <w:tcPr>
            <w:tcW w:w="895" w:type="dxa"/>
            <w:gridSpan w:val="3"/>
            <w:vAlign w:val="center"/>
          </w:tcPr>
          <w:p w:rsidR="00EA6D52" w:rsidRPr="00EE5FB0" w:rsidRDefault="00EA6D52" w:rsidP="00EF302B">
            <w:pPr>
              <w:rPr>
                <w:rFonts w:ascii="Book Antiqua" w:hAnsi="Book Antiqua"/>
              </w:rPr>
            </w:pPr>
            <w:r w:rsidRPr="00EE5FB0">
              <w:rPr>
                <w:rFonts w:ascii="Book Antiqua" w:hAnsi="Book Antiqua"/>
              </w:rPr>
              <w:t>Age</w:t>
            </w:r>
          </w:p>
        </w:tc>
        <w:tc>
          <w:tcPr>
            <w:tcW w:w="702" w:type="dxa"/>
            <w:vAlign w:val="center"/>
          </w:tcPr>
          <w:p w:rsidR="00EA6D52" w:rsidRPr="00EE5FB0" w:rsidRDefault="00EA6D52" w:rsidP="00EF302B">
            <w:pPr>
              <w:rPr>
                <w:rFonts w:ascii="Book Antiqua" w:hAnsi="Book Antiqua"/>
              </w:rPr>
            </w:pPr>
            <w:r w:rsidRPr="00EE5FB0">
              <w:rPr>
                <w:rFonts w:ascii="Book Antiqua" w:hAnsi="Book Antiqua"/>
              </w:rPr>
              <w:t>IEP</w:t>
            </w:r>
          </w:p>
        </w:tc>
        <w:tc>
          <w:tcPr>
            <w:tcW w:w="492" w:type="dxa"/>
            <w:vAlign w:val="center"/>
          </w:tcPr>
          <w:p w:rsidR="00EA6D52" w:rsidRPr="00EE5FB0" w:rsidRDefault="00EA6D52" w:rsidP="00EF302B">
            <w:pPr>
              <w:rPr>
                <w:rFonts w:ascii="Book Antiqua" w:hAnsi="Book Antiqua"/>
              </w:rPr>
            </w:pPr>
          </w:p>
        </w:tc>
        <w:tc>
          <w:tcPr>
            <w:tcW w:w="2393" w:type="dxa"/>
            <w:gridSpan w:val="5"/>
            <w:vAlign w:val="center"/>
          </w:tcPr>
          <w:p w:rsidR="00EA6D52" w:rsidRPr="00EE5FB0" w:rsidRDefault="00EA6D52" w:rsidP="00EF302B">
            <w:pPr>
              <w:rPr>
                <w:rFonts w:ascii="Book Antiqua" w:hAnsi="Book Antiqua"/>
              </w:rPr>
            </w:pPr>
            <w:r w:rsidRPr="00EE5FB0">
              <w:rPr>
                <w:rFonts w:ascii="Book Antiqua" w:hAnsi="Book Antiqua"/>
              </w:rPr>
              <w:t>Name</w:t>
            </w:r>
          </w:p>
        </w:tc>
        <w:tc>
          <w:tcPr>
            <w:tcW w:w="835" w:type="dxa"/>
            <w:gridSpan w:val="2"/>
            <w:vAlign w:val="center"/>
          </w:tcPr>
          <w:p w:rsidR="00EA6D52" w:rsidRPr="00EE5FB0" w:rsidRDefault="00EA6D52" w:rsidP="00EF302B">
            <w:pPr>
              <w:rPr>
                <w:rFonts w:ascii="Book Antiqua" w:hAnsi="Book Antiqua"/>
              </w:rPr>
            </w:pPr>
            <w:r w:rsidRPr="00EE5FB0">
              <w:rPr>
                <w:rFonts w:ascii="Book Antiqua" w:hAnsi="Book Antiqua"/>
              </w:rPr>
              <w:t>Grade</w:t>
            </w:r>
          </w:p>
        </w:tc>
        <w:tc>
          <w:tcPr>
            <w:tcW w:w="931" w:type="dxa"/>
            <w:gridSpan w:val="3"/>
            <w:vAlign w:val="center"/>
          </w:tcPr>
          <w:p w:rsidR="00EA6D52" w:rsidRPr="00EE5FB0" w:rsidRDefault="00EA6D52" w:rsidP="00EF302B">
            <w:pPr>
              <w:rPr>
                <w:rFonts w:ascii="Book Antiqua" w:hAnsi="Book Antiqua"/>
              </w:rPr>
            </w:pPr>
            <w:r w:rsidRPr="00EE5FB0">
              <w:rPr>
                <w:rFonts w:ascii="Book Antiqua" w:hAnsi="Book Antiqua"/>
              </w:rPr>
              <w:t>Age</w:t>
            </w:r>
          </w:p>
        </w:tc>
        <w:tc>
          <w:tcPr>
            <w:tcW w:w="742" w:type="dxa"/>
            <w:vAlign w:val="center"/>
          </w:tcPr>
          <w:p w:rsidR="00EA6D52" w:rsidRPr="00EE5FB0" w:rsidRDefault="00EA6D52" w:rsidP="00EF302B">
            <w:pPr>
              <w:rPr>
                <w:rFonts w:ascii="Book Antiqua" w:hAnsi="Book Antiqua"/>
              </w:rPr>
            </w:pPr>
            <w:r w:rsidRPr="00EE5FB0">
              <w:rPr>
                <w:rFonts w:ascii="Book Antiqua" w:hAnsi="Book Antiqua"/>
              </w:rPr>
              <w:t>IEP</w:t>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1.</w:t>
            </w:r>
          </w:p>
        </w:tc>
        <w:tc>
          <w:tcPr>
            <w:tcW w:w="2803" w:type="dxa"/>
            <w:gridSpan w:val="5"/>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5"/>
                  <w:enabled/>
                  <w:calcOnExit w:val="0"/>
                  <w:textInput/>
                </w:ffData>
              </w:fldChar>
            </w:r>
            <w:bookmarkStart w:id="9" w:name="Text5"/>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9"/>
          </w:p>
        </w:tc>
        <w:tc>
          <w:tcPr>
            <w:tcW w:w="821"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895" w:type="dxa"/>
            <w:gridSpan w:val="3"/>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0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4"/>
                  <w:enabled/>
                  <w:calcOnExit w:val="0"/>
                  <w:checkBox>
                    <w:sizeAuto/>
                    <w:default w:val="0"/>
                  </w:checkBox>
                </w:ffData>
              </w:fldChar>
            </w:r>
            <w:bookmarkStart w:id="10" w:name="Check4"/>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10"/>
          </w:p>
        </w:tc>
        <w:tc>
          <w:tcPr>
            <w:tcW w:w="492" w:type="dxa"/>
            <w:vAlign w:val="center"/>
          </w:tcPr>
          <w:p w:rsidR="00EA6D52" w:rsidRPr="00EE5FB0" w:rsidRDefault="00EA6D52" w:rsidP="00EF302B">
            <w:pPr>
              <w:rPr>
                <w:rFonts w:ascii="Book Antiqua" w:hAnsi="Book Antiqua"/>
              </w:rPr>
            </w:pPr>
            <w:r w:rsidRPr="00EE5FB0">
              <w:rPr>
                <w:rFonts w:ascii="Book Antiqua" w:hAnsi="Book Antiqua"/>
              </w:rPr>
              <w:t>1.</w:t>
            </w:r>
          </w:p>
        </w:tc>
        <w:tc>
          <w:tcPr>
            <w:tcW w:w="2393" w:type="dxa"/>
            <w:gridSpan w:val="5"/>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8"/>
                  <w:enabled/>
                  <w:calcOnExit w:val="0"/>
                  <w:textInput/>
                </w:ffData>
              </w:fldChar>
            </w:r>
            <w:bookmarkStart w:id="11" w:name="Text8"/>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11"/>
          </w:p>
        </w:tc>
        <w:tc>
          <w:tcPr>
            <w:tcW w:w="835"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4"/>
                  <w:enabled/>
                  <w:calcOnExit w:val="0"/>
                  <w:textInput/>
                </w:ffData>
              </w:fldChar>
            </w:r>
            <w:bookmarkStart w:id="12" w:name="Text14"/>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12"/>
          </w:p>
        </w:tc>
        <w:tc>
          <w:tcPr>
            <w:tcW w:w="931" w:type="dxa"/>
            <w:gridSpan w:val="3"/>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1"/>
                  <w:enabled/>
                  <w:calcOnExit w:val="0"/>
                  <w:textInput/>
                </w:ffData>
              </w:fldChar>
            </w:r>
            <w:bookmarkStart w:id="13" w:name="Text11"/>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13"/>
          </w:p>
        </w:tc>
        <w:tc>
          <w:tcPr>
            <w:tcW w:w="74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7"/>
                  <w:enabled/>
                  <w:calcOnExit w:val="0"/>
                  <w:checkBox>
                    <w:sizeAuto/>
                    <w:default w:val="0"/>
                  </w:checkBox>
                </w:ffData>
              </w:fldChar>
            </w:r>
            <w:bookmarkStart w:id="14" w:name="Check7"/>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14"/>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2803" w:type="dxa"/>
            <w:gridSpan w:val="5"/>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6"/>
                  <w:enabled/>
                  <w:calcOnExit w:val="0"/>
                  <w:textInput/>
                </w:ffData>
              </w:fldChar>
            </w:r>
            <w:bookmarkStart w:id="15" w:name="Text6"/>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15"/>
          </w:p>
        </w:tc>
        <w:tc>
          <w:tcPr>
            <w:tcW w:w="821"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895" w:type="dxa"/>
            <w:gridSpan w:val="3"/>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0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5"/>
                  <w:enabled/>
                  <w:calcOnExit w:val="0"/>
                  <w:checkBox>
                    <w:sizeAuto/>
                    <w:default w:val="0"/>
                  </w:checkBox>
                </w:ffData>
              </w:fldChar>
            </w:r>
            <w:bookmarkStart w:id="16" w:name="Check5"/>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16"/>
          </w:p>
        </w:tc>
        <w:tc>
          <w:tcPr>
            <w:tcW w:w="492"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2393" w:type="dxa"/>
            <w:gridSpan w:val="5"/>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9"/>
                  <w:enabled/>
                  <w:calcOnExit w:val="0"/>
                  <w:textInput/>
                </w:ffData>
              </w:fldChar>
            </w:r>
            <w:bookmarkStart w:id="17" w:name="Text9"/>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17"/>
          </w:p>
        </w:tc>
        <w:tc>
          <w:tcPr>
            <w:tcW w:w="835"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5"/>
                  <w:enabled/>
                  <w:calcOnExit w:val="0"/>
                  <w:textInput/>
                </w:ffData>
              </w:fldChar>
            </w:r>
            <w:bookmarkStart w:id="18" w:name="Text15"/>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18"/>
          </w:p>
        </w:tc>
        <w:tc>
          <w:tcPr>
            <w:tcW w:w="931" w:type="dxa"/>
            <w:gridSpan w:val="3"/>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2"/>
                  <w:enabled/>
                  <w:calcOnExit w:val="0"/>
                  <w:textInput/>
                </w:ffData>
              </w:fldChar>
            </w:r>
            <w:bookmarkStart w:id="19" w:name="Text12"/>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19"/>
          </w:p>
        </w:tc>
        <w:tc>
          <w:tcPr>
            <w:tcW w:w="74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8"/>
                  <w:enabled/>
                  <w:calcOnExit w:val="0"/>
                  <w:checkBox>
                    <w:sizeAuto/>
                    <w:default w:val="0"/>
                  </w:checkBox>
                </w:ffData>
              </w:fldChar>
            </w:r>
            <w:bookmarkStart w:id="20" w:name="Check8"/>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20"/>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3.</w:t>
            </w:r>
          </w:p>
        </w:tc>
        <w:tc>
          <w:tcPr>
            <w:tcW w:w="2803" w:type="dxa"/>
            <w:gridSpan w:val="5"/>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7"/>
                  <w:enabled/>
                  <w:calcOnExit w:val="0"/>
                  <w:textInput/>
                </w:ffData>
              </w:fldChar>
            </w:r>
            <w:bookmarkStart w:id="21" w:name="Text7"/>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21"/>
          </w:p>
        </w:tc>
        <w:tc>
          <w:tcPr>
            <w:tcW w:w="821"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895" w:type="dxa"/>
            <w:gridSpan w:val="3"/>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0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6"/>
                  <w:enabled/>
                  <w:calcOnExit w:val="0"/>
                  <w:checkBox>
                    <w:sizeAuto/>
                    <w:default w:val="0"/>
                  </w:checkBox>
                </w:ffData>
              </w:fldChar>
            </w:r>
            <w:bookmarkStart w:id="22" w:name="Check6"/>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22"/>
          </w:p>
        </w:tc>
        <w:tc>
          <w:tcPr>
            <w:tcW w:w="492" w:type="dxa"/>
            <w:vAlign w:val="center"/>
          </w:tcPr>
          <w:p w:rsidR="00EA6D52" w:rsidRPr="00EE5FB0" w:rsidRDefault="00EA6D52" w:rsidP="00EF302B">
            <w:pPr>
              <w:rPr>
                <w:rFonts w:ascii="Book Antiqua" w:hAnsi="Book Antiqua"/>
              </w:rPr>
            </w:pPr>
            <w:r w:rsidRPr="00EE5FB0">
              <w:rPr>
                <w:rFonts w:ascii="Book Antiqua" w:hAnsi="Book Antiqua"/>
              </w:rPr>
              <w:t>3.</w:t>
            </w:r>
          </w:p>
        </w:tc>
        <w:tc>
          <w:tcPr>
            <w:tcW w:w="2393" w:type="dxa"/>
            <w:gridSpan w:val="5"/>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0"/>
                  <w:enabled/>
                  <w:calcOnExit w:val="0"/>
                  <w:textInput/>
                </w:ffData>
              </w:fldChar>
            </w:r>
            <w:bookmarkStart w:id="23" w:name="Text10"/>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23"/>
          </w:p>
        </w:tc>
        <w:tc>
          <w:tcPr>
            <w:tcW w:w="835"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6"/>
                  <w:enabled/>
                  <w:calcOnExit w:val="0"/>
                  <w:textInput/>
                </w:ffData>
              </w:fldChar>
            </w:r>
            <w:bookmarkStart w:id="24" w:name="Text16"/>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24"/>
          </w:p>
        </w:tc>
        <w:tc>
          <w:tcPr>
            <w:tcW w:w="931" w:type="dxa"/>
            <w:gridSpan w:val="3"/>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bookmarkStart w:id="25" w:name="Text13"/>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25"/>
          </w:p>
        </w:tc>
        <w:tc>
          <w:tcPr>
            <w:tcW w:w="74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9"/>
                  <w:enabled/>
                  <w:calcOnExit w:val="0"/>
                  <w:checkBox>
                    <w:sizeAuto/>
                    <w:default w:val="0"/>
                  </w:checkBox>
                </w:ffData>
              </w:fldChar>
            </w:r>
            <w:bookmarkStart w:id="26" w:name="Check9"/>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26"/>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4.</w:t>
            </w:r>
          </w:p>
        </w:tc>
        <w:tc>
          <w:tcPr>
            <w:tcW w:w="2803" w:type="dxa"/>
            <w:gridSpan w:val="5"/>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821"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895" w:type="dxa"/>
            <w:gridSpan w:val="3"/>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0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6"/>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492" w:type="dxa"/>
            <w:vAlign w:val="center"/>
          </w:tcPr>
          <w:p w:rsidR="00EA6D52" w:rsidRPr="00EE5FB0" w:rsidRDefault="00EA6D52" w:rsidP="00EF302B">
            <w:pPr>
              <w:rPr>
                <w:rFonts w:ascii="Book Antiqua" w:hAnsi="Book Antiqua"/>
              </w:rPr>
            </w:pPr>
            <w:r w:rsidRPr="00EE5FB0">
              <w:rPr>
                <w:rFonts w:ascii="Book Antiqua" w:hAnsi="Book Antiqua"/>
              </w:rPr>
              <w:t>4.</w:t>
            </w:r>
          </w:p>
        </w:tc>
        <w:tc>
          <w:tcPr>
            <w:tcW w:w="2393" w:type="dxa"/>
            <w:gridSpan w:val="5"/>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835"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931" w:type="dxa"/>
            <w:gridSpan w:val="3"/>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4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6"/>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r>
      <w:tr w:rsidR="00EA6D52" w:rsidRPr="00EE5FB0" w:rsidTr="00EF302B">
        <w:tc>
          <w:tcPr>
            <w:tcW w:w="5695" w:type="dxa"/>
            <w:gridSpan w:val="12"/>
            <w:vAlign w:val="center"/>
          </w:tcPr>
          <w:p w:rsidR="00EA6D52" w:rsidRPr="00EE5FB0" w:rsidRDefault="00EA6D52" w:rsidP="00EF302B">
            <w:pPr>
              <w:rPr>
                <w:rFonts w:ascii="Book Antiqua" w:hAnsi="Book Antiqua"/>
              </w:rPr>
            </w:pPr>
            <w:r w:rsidRPr="00EE5FB0">
              <w:rPr>
                <w:rFonts w:ascii="Book Antiqua" w:hAnsi="Book Antiqua"/>
              </w:rPr>
              <w:t>Number of incidents</w:t>
            </w:r>
          </w:p>
        </w:tc>
        <w:tc>
          <w:tcPr>
            <w:tcW w:w="5393" w:type="dxa"/>
            <w:gridSpan w:val="12"/>
            <w:vAlign w:val="center"/>
          </w:tcPr>
          <w:p w:rsidR="00EA6D52" w:rsidRPr="00EE5FB0" w:rsidRDefault="00EA6D52" w:rsidP="00EF302B">
            <w:pPr>
              <w:rPr>
                <w:rFonts w:ascii="Book Antiqua" w:hAnsi="Book Antiqua"/>
              </w:rPr>
            </w:pPr>
            <w:r w:rsidRPr="00EE5FB0">
              <w:rPr>
                <w:rFonts w:ascii="Book Antiqua" w:hAnsi="Book Antiqua"/>
              </w:rPr>
              <w:t>Number of incidents</w:t>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1.</w:t>
            </w:r>
          </w:p>
        </w:tc>
        <w:tc>
          <w:tcPr>
            <w:tcW w:w="589" w:type="dxa"/>
            <w:vAlign w:val="center"/>
          </w:tcPr>
          <w:p w:rsidR="00EA6D52" w:rsidRPr="00EE5FB0" w:rsidRDefault="00EA6D52" w:rsidP="00EF302B">
            <w:pPr>
              <w:rPr>
                <w:rFonts w:ascii="Book Antiqua" w:hAnsi="Book Antiqua"/>
              </w:rPr>
            </w:pPr>
            <w:r w:rsidRPr="00EE5FB0">
              <w:rPr>
                <w:rFonts w:ascii="Book Antiqua" w:hAnsi="Book Antiqua"/>
              </w:rPr>
              <w:t>1</w:t>
            </w:r>
            <w:r w:rsidRPr="00EE5FB0">
              <w:rPr>
                <w:rFonts w:ascii="Book Antiqua" w:hAnsi="Book Antiqua"/>
                <w:vertAlign w:val="superscript"/>
              </w:rPr>
              <w:t>st</w:t>
            </w:r>
          </w:p>
        </w:tc>
        <w:tc>
          <w:tcPr>
            <w:tcW w:w="601"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0"/>
                  <w:enabled/>
                  <w:calcOnExit w:val="0"/>
                  <w:checkBox>
                    <w:sizeAuto/>
                    <w:default w:val="0"/>
                  </w:checkBox>
                </w:ffData>
              </w:fldChar>
            </w:r>
            <w:bookmarkStart w:id="27" w:name="Check10"/>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27"/>
          </w:p>
        </w:tc>
        <w:tc>
          <w:tcPr>
            <w:tcW w:w="608" w:type="dxa"/>
            <w:vAlign w:val="center"/>
          </w:tcPr>
          <w:p w:rsidR="00EA6D52" w:rsidRPr="00EE5FB0" w:rsidRDefault="00EA6D52" w:rsidP="00EF302B">
            <w:pPr>
              <w:rPr>
                <w:rFonts w:ascii="Book Antiqua" w:hAnsi="Book Antiqua"/>
              </w:rPr>
            </w:pPr>
            <w:r w:rsidRPr="00EE5FB0">
              <w:rPr>
                <w:rFonts w:ascii="Book Antiqua" w:hAnsi="Book Antiqua"/>
              </w:rPr>
              <w:t>2</w:t>
            </w:r>
            <w:r w:rsidRPr="00EE5FB0">
              <w:rPr>
                <w:rFonts w:ascii="Book Antiqua" w:hAnsi="Book Antiqua"/>
                <w:vertAlign w:val="superscript"/>
              </w:rPr>
              <w:t>nd</w:t>
            </w:r>
          </w:p>
        </w:tc>
        <w:tc>
          <w:tcPr>
            <w:tcW w:w="601"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1"/>
                  <w:enabled/>
                  <w:calcOnExit w:val="0"/>
                  <w:checkBox>
                    <w:sizeAuto/>
                    <w:default w:val="0"/>
                  </w:checkBox>
                </w:ffData>
              </w:fldChar>
            </w:r>
            <w:bookmarkStart w:id="28" w:name="Check11"/>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28"/>
          </w:p>
        </w:tc>
        <w:tc>
          <w:tcPr>
            <w:tcW w:w="601" w:type="dxa"/>
            <w:gridSpan w:val="2"/>
            <w:vAlign w:val="center"/>
          </w:tcPr>
          <w:p w:rsidR="00EA6D52" w:rsidRPr="00EE5FB0" w:rsidRDefault="00EA6D52" w:rsidP="00EF302B">
            <w:pPr>
              <w:rPr>
                <w:rFonts w:ascii="Book Antiqua" w:hAnsi="Book Antiqua"/>
              </w:rPr>
            </w:pPr>
            <w:r w:rsidRPr="00EE5FB0">
              <w:rPr>
                <w:rFonts w:ascii="Book Antiqua" w:hAnsi="Book Antiqua"/>
              </w:rPr>
              <w:t>3</w:t>
            </w:r>
            <w:r w:rsidRPr="00EE5FB0">
              <w:rPr>
                <w:rFonts w:ascii="Book Antiqua" w:hAnsi="Book Antiqua"/>
                <w:vertAlign w:val="superscript"/>
              </w:rPr>
              <w:t>rd</w:t>
            </w:r>
          </w:p>
        </w:tc>
        <w:tc>
          <w:tcPr>
            <w:tcW w:w="649"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2"/>
                  <w:enabled/>
                  <w:calcOnExit w:val="0"/>
                  <w:checkBox>
                    <w:sizeAuto/>
                    <w:default w:val="0"/>
                  </w:checkBox>
                </w:ffData>
              </w:fldChar>
            </w:r>
            <w:bookmarkStart w:id="29" w:name="Check12"/>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29"/>
          </w:p>
        </w:tc>
        <w:tc>
          <w:tcPr>
            <w:tcW w:w="782" w:type="dxa"/>
            <w:vAlign w:val="center"/>
          </w:tcPr>
          <w:p w:rsidR="00EA6D52" w:rsidRPr="00EE5FB0" w:rsidRDefault="00EA6D52" w:rsidP="00EF302B">
            <w:pPr>
              <w:rPr>
                <w:rFonts w:ascii="Book Antiqua" w:hAnsi="Book Antiqua"/>
              </w:rPr>
            </w:pPr>
            <w:r w:rsidRPr="00EE5FB0">
              <w:rPr>
                <w:rFonts w:ascii="Book Antiqua" w:hAnsi="Book Antiqua"/>
              </w:rPr>
              <w:t>Other</w:t>
            </w:r>
          </w:p>
        </w:tc>
        <w:tc>
          <w:tcPr>
            <w:tcW w:w="790"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7"/>
                  <w:enabled/>
                  <w:calcOnExit w:val="0"/>
                  <w:textInput/>
                </w:ffData>
              </w:fldChar>
            </w:r>
            <w:bookmarkStart w:id="30" w:name="Text17"/>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30"/>
          </w:p>
        </w:tc>
        <w:tc>
          <w:tcPr>
            <w:tcW w:w="492" w:type="dxa"/>
            <w:vAlign w:val="center"/>
          </w:tcPr>
          <w:p w:rsidR="00EA6D52" w:rsidRPr="00EE5FB0" w:rsidRDefault="00EA6D52" w:rsidP="00EF302B">
            <w:pPr>
              <w:rPr>
                <w:rFonts w:ascii="Book Antiqua" w:hAnsi="Book Antiqua"/>
              </w:rPr>
            </w:pPr>
            <w:r w:rsidRPr="00EE5FB0">
              <w:rPr>
                <w:rFonts w:ascii="Book Antiqua" w:hAnsi="Book Antiqua"/>
              </w:rPr>
              <w:t>1.</w:t>
            </w:r>
          </w:p>
        </w:tc>
        <w:tc>
          <w:tcPr>
            <w:tcW w:w="545" w:type="dxa"/>
            <w:vAlign w:val="center"/>
          </w:tcPr>
          <w:p w:rsidR="00EA6D52" w:rsidRPr="00EE5FB0" w:rsidRDefault="00EA6D52" w:rsidP="00EF302B">
            <w:pPr>
              <w:rPr>
                <w:rFonts w:ascii="Book Antiqua" w:hAnsi="Book Antiqua"/>
              </w:rPr>
            </w:pPr>
            <w:r w:rsidRPr="00EE5FB0">
              <w:rPr>
                <w:rFonts w:ascii="Book Antiqua" w:hAnsi="Book Antiqua"/>
              </w:rPr>
              <w:t>1</w:t>
            </w:r>
            <w:r w:rsidRPr="00EE5FB0">
              <w:rPr>
                <w:rFonts w:ascii="Book Antiqua" w:hAnsi="Book Antiqua"/>
                <w:vertAlign w:val="superscript"/>
              </w:rPr>
              <w:t>st</w:t>
            </w:r>
          </w:p>
        </w:tc>
        <w:tc>
          <w:tcPr>
            <w:tcW w:w="56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3"/>
                  <w:enabled/>
                  <w:calcOnExit w:val="0"/>
                  <w:checkBox>
                    <w:sizeAuto/>
                    <w:default w:val="0"/>
                  </w:checkBox>
                </w:ffData>
              </w:fldChar>
            </w:r>
            <w:bookmarkStart w:id="31" w:name="Check13"/>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31"/>
          </w:p>
        </w:tc>
        <w:tc>
          <w:tcPr>
            <w:tcW w:w="562" w:type="dxa"/>
            <w:vAlign w:val="center"/>
          </w:tcPr>
          <w:p w:rsidR="00EA6D52" w:rsidRPr="00EE5FB0" w:rsidRDefault="00EA6D52" w:rsidP="00EF302B">
            <w:pPr>
              <w:rPr>
                <w:rFonts w:ascii="Book Antiqua" w:hAnsi="Book Antiqua"/>
              </w:rPr>
            </w:pPr>
            <w:r w:rsidRPr="00EE5FB0">
              <w:rPr>
                <w:rFonts w:ascii="Book Antiqua" w:hAnsi="Book Antiqua"/>
              </w:rPr>
              <w:t>2</w:t>
            </w:r>
            <w:r w:rsidRPr="00EE5FB0">
              <w:rPr>
                <w:rFonts w:ascii="Book Antiqua" w:hAnsi="Book Antiqua"/>
                <w:vertAlign w:val="superscript"/>
              </w:rPr>
              <w:t>nd</w:t>
            </w:r>
          </w:p>
        </w:tc>
        <w:tc>
          <w:tcPr>
            <w:tcW w:w="56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4"/>
                  <w:enabled/>
                  <w:calcOnExit w:val="0"/>
                  <w:checkBox>
                    <w:sizeAuto/>
                    <w:default w:val="0"/>
                  </w:checkBox>
                </w:ffData>
              </w:fldChar>
            </w:r>
            <w:bookmarkStart w:id="32" w:name="Check14"/>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32"/>
          </w:p>
        </w:tc>
        <w:tc>
          <w:tcPr>
            <w:tcW w:w="555" w:type="dxa"/>
            <w:gridSpan w:val="2"/>
            <w:vAlign w:val="center"/>
          </w:tcPr>
          <w:p w:rsidR="00EA6D52" w:rsidRPr="00EE5FB0" w:rsidRDefault="00EA6D52" w:rsidP="00EF302B">
            <w:pPr>
              <w:rPr>
                <w:rFonts w:ascii="Book Antiqua" w:hAnsi="Book Antiqua"/>
              </w:rPr>
            </w:pPr>
            <w:r w:rsidRPr="00EE5FB0">
              <w:rPr>
                <w:rFonts w:ascii="Book Antiqua" w:hAnsi="Book Antiqua"/>
              </w:rPr>
              <w:t>3</w:t>
            </w:r>
            <w:r w:rsidRPr="00EE5FB0">
              <w:rPr>
                <w:rFonts w:ascii="Book Antiqua" w:hAnsi="Book Antiqua"/>
                <w:vertAlign w:val="superscript"/>
              </w:rPr>
              <w:t>rd</w:t>
            </w:r>
          </w:p>
        </w:tc>
        <w:tc>
          <w:tcPr>
            <w:tcW w:w="562"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5"/>
                  <w:enabled/>
                  <w:calcOnExit w:val="0"/>
                  <w:checkBox>
                    <w:sizeAuto/>
                    <w:default w:val="0"/>
                  </w:checkBox>
                </w:ffData>
              </w:fldChar>
            </w:r>
            <w:bookmarkStart w:id="33" w:name="Check15"/>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bookmarkEnd w:id="33"/>
          </w:p>
        </w:tc>
        <w:tc>
          <w:tcPr>
            <w:tcW w:w="782" w:type="dxa"/>
            <w:vAlign w:val="center"/>
          </w:tcPr>
          <w:p w:rsidR="00EA6D52" w:rsidRPr="00EE5FB0" w:rsidRDefault="00EA6D52" w:rsidP="00EF302B">
            <w:pPr>
              <w:rPr>
                <w:rFonts w:ascii="Book Antiqua" w:hAnsi="Book Antiqua"/>
              </w:rPr>
            </w:pPr>
            <w:r w:rsidRPr="00EE5FB0">
              <w:rPr>
                <w:rFonts w:ascii="Book Antiqua" w:hAnsi="Book Antiqua"/>
              </w:rPr>
              <w:t>Other</w:t>
            </w:r>
          </w:p>
        </w:tc>
        <w:tc>
          <w:tcPr>
            <w:tcW w:w="771"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8"/>
                  <w:enabled/>
                  <w:calcOnExit w:val="0"/>
                  <w:textInput/>
                </w:ffData>
              </w:fldChar>
            </w:r>
            <w:bookmarkStart w:id="34" w:name="Text18"/>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34"/>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589" w:type="dxa"/>
            <w:vAlign w:val="center"/>
          </w:tcPr>
          <w:p w:rsidR="00EA6D52" w:rsidRPr="00EE5FB0" w:rsidRDefault="00EA6D52" w:rsidP="00EF302B">
            <w:pPr>
              <w:rPr>
                <w:rFonts w:ascii="Book Antiqua" w:hAnsi="Book Antiqua"/>
              </w:rPr>
            </w:pPr>
            <w:r w:rsidRPr="00EE5FB0">
              <w:rPr>
                <w:rFonts w:ascii="Book Antiqua" w:hAnsi="Book Antiqua"/>
              </w:rPr>
              <w:t>1</w:t>
            </w:r>
            <w:r w:rsidRPr="00EE5FB0">
              <w:rPr>
                <w:rFonts w:ascii="Book Antiqua" w:hAnsi="Book Antiqua"/>
                <w:vertAlign w:val="superscript"/>
              </w:rPr>
              <w:t>st</w:t>
            </w:r>
          </w:p>
        </w:tc>
        <w:tc>
          <w:tcPr>
            <w:tcW w:w="601"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0"/>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608" w:type="dxa"/>
            <w:vAlign w:val="center"/>
          </w:tcPr>
          <w:p w:rsidR="00EA6D52" w:rsidRPr="00EE5FB0" w:rsidRDefault="00EA6D52" w:rsidP="00EF302B">
            <w:pPr>
              <w:rPr>
                <w:rFonts w:ascii="Book Antiqua" w:hAnsi="Book Antiqua"/>
              </w:rPr>
            </w:pPr>
            <w:r w:rsidRPr="00EE5FB0">
              <w:rPr>
                <w:rFonts w:ascii="Book Antiqua" w:hAnsi="Book Antiqua"/>
              </w:rPr>
              <w:t>2</w:t>
            </w:r>
            <w:r w:rsidRPr="00EE5FB0">
              <w:rPr>
                <w:rFonts w:ascii="Book Antiqua" w:hAnsi="Book Antiqua"/>
                <w:vertAlign w:val="superscript"/>
              </w:rPr>
              <w:t>nd</w:t>
            </w:r>
          </w:p>
        </w:tc>
        <w:tc>
          <w:tcPr>
            <w:tcW w:w="601"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1"/>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601" w:type="dxa"/>
            <w:gridSpan w:val="2"/>
            <w:vAlign w:val="center"/>
          </w:tcPr>
          <w:p w:rsidR="00EA6D52" w:rsidRPr="00EE5FB0" w:rsidRDefault="00EA6D52" w:rsidP="00EF302B">
            <w:pPr>
              <w:rPr>
                <w:rFonts w:ascii="Book Antiqua" w:hAnsi="Book Antiqua"/>
              </w:rPr>
            </w:pPr>
            <w:r w:rsidRPr="00EE5FB0">
              <w:rPr>
                <w:rFonts w:ascii="Book Antiqua" w:hAnsi="Book Antiqua"/>
              </w:rPr>
              <w:t>3</w:t>
            </w:r>
            <w:r w:rsidRPr="00EE5FB0">
              <w:rPr>
                <w:rFonts w:ascii="Book Antiqua" w:hAnsi="Book Antiqua"/>
                <w:vertAlign w:val="superscript"/>
              </w:rPr>
              <w:t>rd</w:t>
            </w:r>
          </w:p>
        </w:tc>
        <w:tc>
          <w:tcPr>
            <w:tcW w:w="649"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2"/>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782" w:type="dxa"/>
            <w:vAlign w:val="center"/>
          </w:tcPr>
          <w:p w:rsidR="00EA6D52" w:rsidRPr="00EE5FB0" w:rsidRDefault="00EA6D52" w:rsidP="00EF302B">
            <w:pPr>
              <w:rPr>
                <w:rFonts w:ascii="Book Antiqua" w:hAnsi="Book Antiqua"/>
              </w:rPr>
            </w:pPr>
            <w:r w:rsidRPr="00EE5FB0">
              <w:rPr>
                <w:rFonts w:ascii="Book Antiqua" w:hAnsi="Book Antiqua"/>
              </w:rPr>
              <w:t>Other</w:t>
            </w:r>
          </w:p>
        </w:tc>
        <w:tc>
          <w:tcPr>
            <w:tcW w:w="790"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7"/>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492"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545" w:type="dxa"/>
            <w:vAlign w:val="center"/>
          </w:tcPr>
          <w:p w:rsidR="00EA6D52" w:rsidRPr="00EE5FB0" w:rsidRDefault="00EA6D52" w:rsidP="00EF302B">
            <w:pPr>
              <w:rPr>
                <w:rFonts w:ascii="Book Antiqua" w:hAnsi="Book Antiqua"/>
              </w:rPr>
            </w:pPr>
            <w:r w:rsidRPr="00EE5FB0">
              <w:rPr>
                <w:rFonts w:ascii="Book Antiqua" w:hAnsi="Book Antiqua"/>
              </w:rPr>
              <w:t>1</w:t>
            </w:r>
            <w:r w:rsidRPr="00EE5FB0">
              <w:rPr>
                <w:rFonts w:ascii="Book Antiqua" w:hAnsi="Book Antiqua"/>
                <w:vertAlign w:val="superscript"/>
              </w:rPr>
              <w:t>st</w:t>
            </w:r>
          </w:p>
        </w:tc>
        <w:tc>
          <w:tcPr>
            <w:tcW w:w="56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0"/>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562" w:type="dxa"/>
            <w:vAlign w:val="center"/>
          </w:tcPr>
          <w:p w:rsidR="00EA6D52" w:rsidRPr="00EE5FB0" w:rsidRDefault="00EA6D52" w:rsidP="00EF302B">
            <w:pPr>
              <w:rPr>
                <w:rFonts w:ascii="Book Antiqua" w:hAnsi="Book Antiqua"/>
              </w:rPr>
            </w:pPr>
            <w:r w:rsidRPr="00EE5FB0">
              <w:rPr>
                <w:rFonts w:ascii="Book Antiqua" w:hAnsi="Book Antiqua"/>
              </w:rPr>
              <w:t>2</w:t>
            </w:r>
            <w:r w:rsidRPr="00EE5FB0">
              <w:rPr>
                <w:rFonts w:ascii="Book Antiqua" w:hAnsi="Book Antiqua"/>
                <w:vertAlign w:val="superscript"/>
              </w:rPr>
              <w:t>nd</w:t>
            </w:r>
          </w:p>
        </w:tc>
        <w:tc>
          <w:tcPr>
            <w:tcW w:w="56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1"/>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555" w:type="dxa"/>
            <w:gridSpan w:val="2"/>
            <w:vAlign w:val="center"/>
          </w:tcPr>
          <w:p w:rsidR="00EA6D52" w:rsidRPr="00EE5FB0" w:rsidRDefault="00EA6D52" w:rsidP="00EF302B">
            <w:pPr>
              <w:rPr>
                <w:rFonts w:ascii="Book Antiqua" w:hAnsi="Book Antiqua"/>
              </w:rPr>
            </w:pPr>
            <w:r w:rsidRPr="00EE5FB0">
              <w:rPr>
                <w:rFonts w:ascii="Book Antiqua" w:hAnsi="Book Antiqua"/>
              </w:rPr>
              <w:t>3</w:t>
            </w:r>
            <w:r w:rsidRPr="00EE5FB0">
              <w:rPr>
                <w:rFonts w:ascii="Book Antiqua" w:hAnsi="Book Antiqua"/>
                <w:vertAlign w:val="superscript"/>
              </w:rPr>
              <w:t>rd</w:t>
            </w:r>
          </w:p>
        </w:tc>
        <w:tc>
          <w:tcPr>
            <w:tcW w:w="562"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2"/>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782" w:type="dxa"/>
            <w:vAlign w:val="center"/>
          </w:tcPr>
          <w:p w:rsidR="00EA6D52" w:rsidRPr="00EE5FB0" w:rsidRDefault="00EA6D52" w:rsidP="00EF302B">
            <w:pPr>
              <w:rPr>
                <w:rFonts w:ascii="Book Antiqua" w:hAnsi="Book Antiqua"/>
              </w:rPr>
            </w:pPr>
            <w:r w:rsidRPr="00EE5FB0">
              <w:rPr>
                <w:rFonts w:ascii="Book Antiqua" w:hAnsi="Book Antiqua"/>
              </w:rPr>
              <w:t>Other</w:t>
            </w:r>
          </w:p>
        </w:tc>
        <w:tc>
          <w:tcPr>
            <w:tcW w:w="771"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7"/>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lastRenderedPageBreak/>
              <w:t>3.</w:t>
            </w:r>
          </w:p>
        </w:tc>
        <w:tc>
          <w:tcPr>
            <w:tcW w:w="589" w:type="dxa"/>
            <w:vAlign w:val="center"/>
          </w:tcPr>
          <w:p w:rsidR="00EA6D52" w:rsidRPr="00EE5FB0" w:rsidRDefault="00EA6D52" w:rsidP="00EF302B">
            <w:pPr>
              <w:rPr>
                <w:rFonts w:ascii="Book Antiqua" w:hAnsi="Book Antiqua"/>
              </w:rPr>
            </w:pPr>
            <w:r w:rsidRPr="00EE5FB0">
              <w:rPr>
                <w:rFonts w:ascii="Book Antiqua" w:hAnsi="Book Antiqua"/>
              </w:rPr>
              <w:t>1</w:t>
            </w:r>
            <w:r w:rsidRPr="00EE5FB0">
              <w:rPr>
                <w:rFonts w:ascii="Book Antiqua" w:hAnsi="Book Antiqua"/>
                <w:vertAlign w:val="superscript"/>
              </w:rPr>
              <w:t>st</w:t>
            </w:r>
          </w:p>
        </w:tc>
        <w:tc>
          <w:tcPr>
            <w:tcW w:w="601"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0"/>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608" w:type="dxa"/>
            <w:vAlign w:val="center"/>
          </w:tcPr>
          <w:p w:rsidR="00EA6D52" w:rsidRPr="00EE5FB0" w:rsidRDefault="00EA6D52" w:rsidP="00EF302B">
            <w:pPr>
              <w:rPr>
                <w:rFonts w:ascii="Book Antiqua" w:hAnsi="Book Antiqua"/>
              </w:rPr>
            </w:pPr>
            <w:r w:rsidRPr="00EE5FB0">
              <w:rPr>
                <w:rFonts w:ascii="Book Antiqua" w:hAnsi="Book Antiqua"/>
              </w:rPr>
              <w:t>2</w:t>
            </w:r>
            <w:r w:rsidRPr="00EE5FB0">
              <w:rPr>
                <w:rFonts w:ascii="Book Antiqua" w:hAnsi="Book Antiqua"/>
                <w:vertAlign w:val="superscript"/>
              </w:rPr>
              <w:t>nd</w:t>
            </w:r>
          </w:p>
        </w:tc>
        <w:tc>
          <w:tcPr>
            <w:tcW w:w="601"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1"/>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601" w:type="dxa"/>
            <w:gridSpan w:val="2"/>
            <w:vAlign w:val="center"/>
          </w:tcPr>
          <w:p w:rsidR="00EA6D52" w:rsidRPr="00EE5FB0" w:rsidRDefault="00EA6D52" w:rsidP="00EF302B">
            <w:pPr>
              <w:rPr>
                <w:rFonts w:ascii="Book Antiqua" w:hAnsi="Book Antiqua"/>
              </w:rPr>
            </w:pPr>
            <w:r w:rsidRPr="00EE5FB0">
              <w:rPr>
                <w:rFonts w:ascii="Book Antiqua" w:hAnsi="Book Antiqua"/>
              </w:rPr>
              <w:t>3</w:t>
            </w:r>
            <w:r w:rsidRPr="00EE5FB0">
              <w:rPr>
                <w:rFonts w:ascii="Book Antiqua" w:hAnsi="Book Antiqua"/>
                <w:vertAlign w:val="superscript"/>
              </w:rPr>
              <w:t>rd</w:t>
            </w:r>
          </w:p>
        </w:tc>
        <w:tc>
          <w:tcPr>
            <w:tcW w:w="649"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2"/>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782" w:type="dxa"/>
            <w:vAlign w:val="center"/>
          </w:tcPr>
          <w:p w:rsidR="00EA6D52" w:rsidRPr="00EE5FB0" w:rsidRDefault="00EA6D52" w:rsidP="00EF302B">
            <w:pPr>
              <w:rPr>
                <w:rFonts w:ascii="Book Antiqua" w:hAnsi="Book Antiqua"/>
              </w:rPr>
            </w:pPr>
            <w:r w:rsidRPr="00EE5FB0">
              <w:rPr>
                <w:rFonts w:ascii="Book Antiqua" w:hAnsi="Book Antiqua"/>
              </w:rPr>
              <w:t>Other</w:t>
            </w:r>
          </w:p>
        </w:tc>
        <w:tc>
          <w:tcPr>
            <w:tcW w:w="790"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7"/>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492" w:type="dxa"/>
            <w:vAlign w:val="center"/>
          </w:tcPr>
          <w:p w:rsidR="00EA6D52" w:rsidRPr="00EE5FB0" w:rsidRDefault="00EA6D52" w:rsidP="00EF302B">
            <w:pPr>
              <w:rPr>
                <w:rFonts w:ascii="Book Antiqua" w:hAnsi="Book Antiqua"/>
              </w:rPr>
            </w:pPr>
            <w:r w:rsidRPr="00EE5FB0">
              <w:rPr>
                <w:rFonts w:ascii="Book Antiqua" w:hAnsi="Book Antiqua"/>
              </w:rPr>
              <w:t>3.</w:t>
            </w:r>
          </w:p>
        </w:tc>
        <w:tc>
          <w:tcPr>
            <w:tcW w:w="545" w:type="dxa"/>
            <w:vAlign w:val="center"/>
          </w:tcPr>
          <w:p w:rsidR="00EA6D52" w:rsidRPr="00EE5FB0" w:rsidRDefault="00EA6D52" w:rsidP="00EF302B">
            <w:pPr>
              <w:rPr>
                <w:rFonts w:ascii="Book Antiqua" w:hAnsi="Book Antiqua"/>
              </w:rPr>
            </w:pPr>
            <w:r w:rsidRPr="00EE5FB0">
              <w:rPr>
                <w:rFonts w:ascii="Book Antiqua" w:hAnsi="Book Antiqua"/>
              </w:rPr>
              <w:t>1</w:t>
            </w:r>
            <w:r w:rsidRPr="00EE5FB0">
              <w:rPr>
                <w:rFonts w:ascii="Book Antiqua" w:hAnsi="Book Antiqua"/>
                <w:vertAlign w:val="superscript"/>
              </w:rPr>
              <w:t>st</w:t>
            </w:r>
          </w:p>
        </w:tc>
        <w:tc>
          <w:tcPr>
            <w:tcW w:w="56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0"/>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562" w:type="dxa"/>
            <w:vAlign w:val="center"/>
          </w:tcPr>
          <w:p w:rsidR="00EA6D52" w:rsidRPr="00EE5FB0" w:rsidRDefault="00EA6D52" w:rsidP="00EF302B">
            <w:pPr>
              <w:rPr>
                <w:rFonts w:ascii="Book Antiqua" w:hAnsi="Book Antiqua"/>
              </w:rPr>
            </w:pPr>
            <w:r w:rsidRPr="00EE5FB0">
              <w:rPr>
                <w:rFonts w:ascii="Book Antiqua" w:hAnsi="Book Antiqua"/>
              </w:rPr>
              <w:t>2</w:t>
            </w:r>
            <w:r w:rsidRPr="00EE5FB0">
              <w:rPr>
                <w:rFonts w:ascii="Book Antiqua" w:hAnsi="Book Antiqua"/>
                <w:vertAlign w:val="superscript"/>
              </w:rPr>
              <w:t>nd</w:t>
            </w:r>
          </w:p>
        </w:tc>
        <w:tc>
          <w:tcPr>
            <w:tcW w:w="56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1"/>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555" w:type="dxa"/>
            <w:gridSpan w:val="2"/>
            <w:vAlign w:val="center"/>
          </w:tcPr>
          <w:p w:rsidR="00EA6D52" w:rsidRPr="00EE5FB0" w:rsidRDefault="00EA6D52" w:rsidP="00EF302B">
            <w:pPr>
              <w:rPr>
                <w:rFonts w:ascii="Book Antiqua" w:hAnsi="Book Antiqua"/>
              </w:rPr>
            </w:pPr>
            <w:r w:rsidRPr="00EE5FB0">
              <w:rPr>
                <w:rFonts w:ascii="Book Antiqua" w:hAnsi="Book Antiqua"/>
              </w:rPr>
              <w:t>3</w:t>
            </w:r>
            <w:r w:rsidRPr="00EE5FB0">
              <w:rPr>
                <w:rFonts w:ascii="Book Antiqua" w:hAnsi="Book Antiqua"/>
                <w:vertAlign w:val="superscript"/>
              </w:rPr>
              <w:t>rd</w:t>
            </w:r>
          </w:p>
        </w:tc>
        <w:tc>
          <w:tcPr>
            <w:tcW w:w="562"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2"/>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782" w:type="dxa"/>
            <w:vAlign w:val="center"/>
          </w:tcPr>
          <w:p w:rsidR="00EA6D52" w:rsidRPr="00EE5FB0" w:rsidRDefault="00EA6D52" w:rsidP="00EF302B">
            <w:pPr>
              <w:rPr>
                <w:rFonts w:ascii="Book Antiqua" w:hAnsi="Book Antiqua"/>
              </w:rPr>
            </w:pPr>
            <w:r w:rsidRPr="00EE5FB0">
              <w:rPr>
                <w:rFonts w:ascii="Book Antiqua" w:hAnsi="Book Antiqua"/>
              </w:rPr>
              <w:t>Other</w:t>
            </w:r>
          </w:p>
        </w:tc>
        <w:tc>
          <w:tcPr>
            <w:tcW w:w="771"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7"/>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4.</w:t>
            </w:r>
          </w:p>
        </w:tc>
        <w:tc>
          <w:tcPr>
            <w:tcW w:w="589" w:type="dxa"/>
            <w:vAlign w:val="center"/>
          </w:tcPr>
          <w:p w:rsidR="00EA6D52" w:rsidRPr="00EE5FB0" w:rsidRDefault="00EA6D52" w:rsidP="00EF302B">
            <w:pPr>
              <w:rPr>
                <w:rFonts w:ascii="Book Antiqua" w:hAnsi="Book Antiqua"/>
              </w:rPr>
            </w:pPr>
            <w:r w:rsidRPr="00EE5FB0">
              <w:rPr>
                <w:rFonts w:ascii="Book Antiqua" w:hAnsi="Book Antiqua"/>
              </w:rPr>
              <w:t>1</w:t>
            </w:r>
            <w:r w:rsidRPr="00EE5FB0">
              <w:rPr>
                <w:rFonts w:ascii="Book Antiqua" w:hAnsi="Book Antiqua"/>
                <w:vertAlign w:val="superscript"/>
              </w:rPr>
              <w:t>st</w:t>
            </w:r>
          </w:p>
        </w:tc>
        <w:tc>
          <w:tcPr>
            <w:tcW w:w="601"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0"/>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608" w:type="dxa"/>
            <w:vAlign w:val="center"/>
          </w:tcPr>
          <w:p w:rsidR="00EA6D52" w:rsidRPr="00EE5FB0" w:rsidRDefault="00EA6D52" w:rsidP="00EF302B">
            <w:pPr>
              <w:rPr>
                <w:rFonts w:ascii="Book Antiqua" w:hAnsi="Book Antiqua"/>
              </w:rPr>
            </w:pPr>
            <w:r w:rsidRPr="00EE5FB0">
              <w:rPr>
                <w:rFonts w:ascii="Book Antiqua" w:hAnsi="Book Antiqua"/>
              </w:rPr>
              <w:t>2</w:t>
            </w:r>
            <w:r w:rsidRPr="00EE5FB0">
              <w:rPr>
                <w:rFonts w:ascii="Book Antiqua" w:hAnsi="Book Antiqua"/>
                <w:vertAlign w:val="superscript"/>
              </w:rPr>
              <w:t>nd</w:t>
            </w:r>
          </w:p>
        </w:tc>
        <w:tc>
          <w:tcPr>
            <w:tcW w:w="601"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1"/>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601" w:type="dxa"/>
            <w:gridSpan w:val="2"/>
            <w:vAlign w:val="center"/>
          </w:tcPr>
          <w:p w:rsidR="00EA6D52" w:rsidRPr="00EE5FB0" w:rsidRDefault="00EA6D52" w:rsidP="00EF302B">
            <w:pPr>
              <w:rPr>
                <w:rFonts w:ascii="Book Antiqua" w:hAnsi="Book Antiqua"/>
              </w:rPr>
            </w:pPr>
            <w:r w:rsidRPr="00EE5FB0">
              <w:rPr>
                <w:rFonts w:ascii="Book Antiqua" w:hAnsi="Book Antiqua"/>
              </w:rPr>
              <w:t>3</w:t>
            </w:r>
            <w:r w:rsidRPr="00EE5FB0">
              <w:rPr>
                <w:rFonts w:ascii="Book Antiqua" w:hAnsi="Book Antiqua"/>
                <w:vertAlign w:val="superscript"/>
              </w:rPr>
              <w:t>rd</w:t>
            </w:r>
          </w:p>
        </w:tc>
        <w:tc>
          <w:tcPr>
            <w:tcW w:w="649"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2"/>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782" w:type="dxa"/>
            <w:vAlign w:val="center"/>
          </w:tcPr>
          <w:p w:rsidR="00EA6D52" w:rsidRPr="00EE5FB0" w:rsidRDefault="00EA6D52" w:rsidP="00EF302B">
            <w:pPr>
              <w:rPr>
                <w:rFonts w:ascii="Book Antiqua" w:hAnsi="Book Antiqua"/>
              </w:rPr>
            </w:pPr>
            <w:r w:rsidRPr="00EE5FB0">
              <w:rPr>
                <w:rFonts w:ascii="Book Antiqua" w:hAnsi="Book Antiqua"/>
              </w:rPr>
              <w:t>Other</w:t>
            </w:r>
          </w:p>
        </w:tc>
        <w:tc>
          <w:tcPr>
            <w:tcW w:w="790"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7"/>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492" w:type="dxa"/>
            <w:vAlign w:val="center"/>
          </w:tcPr>
          <w:p w:rsidR="00EA6D52" w:rsidRPr="00EE5FB0" w:rsidRDefault="00EA6D52" w:rsidP="00EF302B">
            <w:pPr>
              <w:rPr>
                <w:rFonts w:ascii="Book Antiqua" w:hAnsi="Book Antiqua"/>
              </w:rPr>
            </w:pPr>
            <w:r w:rsidRPr="00EE5FB0">
              <w:rPr>
                <w:rFonts w:ascii="Book Antiqua" w:hAnsi="Book Antiqua"/>
              </w:rPr>
              <w:t>4.</w:t>
            </w:r>
          </w:p>
        </w:tc>
        <w:tc>
          <w:tcPr>
            <w:tcW w:w="545" w:type="dxa"/>
            <w:vAlign w:val="center"/>
          </w:tcPr>
          <w:p w:rsidR="00EA6D52" w:rsidRPr="00EE5FB0" w:rsidRDefault="00EA6D52" w:rsidP="00EF302B">
            <w:pPr>
              <w:rPr>
                <w:rFonts w:ascii="Book Antiqua" w:hAnsi="Book Antiqua"/>
              </w:rPr>
            </w:pPr>
            <w:r w:rsidRPr="00EE5FB0">
              <w:rPr>
                <w:rFonts w:ascii="Book Antiqua" w:hAnsi="Book Antiqua"/>
              </w:rPr>
              <w:t>1</w:t>
            </w:r>
            <w:r w:rsidRPr="00EE5FB0">
              <w:rPr>
                <w:rFonts w:ascii="Book Antiqua" w:hAnsi="Book Antiqua"/>
                <w:vertAlign w:val="superscript"/>
              </w:rPr>
              <w:t>st</w:t>
            </w:r>
          </w:p>
        </w:tc>
        <w:tc>
          <w:tcPr>
            <w:tcW w:w="56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0"/>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562" w:type="dxa"/>
            <w:vAlign w:val="center"/>
          </w:tcPr>
          <w:p w:rsidR="00EA6D52" w:rsidRPr="00EE5FB0" w:rsidRDefault="00EA6D52" w:rsidP="00EF302B">
            <w:pPr>
              <w:rPr>
                <w:rFonts w:ascii="Book Antiqua" w:hAnsi="Book Antiqua"/>
              </w:rPr>
            </w:pPr>
            <w:r w:rsidRPr="00EE5FB0">
              <w:rPr>
                <w:rFonts w:ascii="Book Antiqua" w:hAnsi="Book Antiqua"/>
              </w:rPr>
              <w:t>2</w:t>
            </w:r>
            <w:r w:rsidRPr="00EE5FB0">
              <w:rPr>
                <w:rFonts w:ascii="Book Antiqua" w:hAnsi="Book Antiqua"/>
                <w:vertAlign w:val="superscript"/>
              </w:rPr>
              <w:t>nd</w:t>
            </w:r>
          </w:p>
        </w:tc>
        <w:tc>
          <w:tcPr>
            <w:tcW w:w="56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1"/>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555" w:type="dxa"/>
            <w:gridSpan w:val="2"/>
            <w:vAlign w:val="center"/>
          </w:tcPr>
          <w:p w:rsidR="00EA6D52" w:rsidRPr="00EE5FB0" w:rsidRDefault="00EA6D52" w:rsidP="00EF302B">
            <w:pPr>
              <w:rPr>
                <w:rFonts w:ascii="Book Antiqua" w:hAnsi="Book Antiqua"/>
              </w:rPr>
            </w:pPr>
            <w:r w:rsidRPr="00EE5FB0">
              <w:rPr>
                <w:rFonts w:ascii="Book Antiqua" w:hAnsi="Book Antiqua"/>
              </w:rPr>
              <w:t>3</w:t>
            </w:r>
            <w:r w:rsidRPr="00EE5FB0">
              <w:rPr>
                <w:rFonts w:ascii="Book Antiqua" w:hAnsi="Book Antiqua"/>
                <w:vertAlign w:val="superscript"/>
              </w:rPr>
              <w:t>rd</w:t>
            </w:r>
          </w:p>
        </w:tc>
        <w:tc>
          <w:tcPr>
            <w:tcW w:w="562"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Check12"/>
                  <w:enabled/>
                  <w:calcOnExit w:val="0"/>
                  <w:checkBox>
                    <w:sizeAuto/>
                    <w:default w:val="0"/>
                  </w:checkBox>
                </w:ffData>
              </w:fldChar>
            </w:r>
            <w:r w:rsidRPr="00EE5FB0">
              <w:rPr>
                <w:rFonts w:ascii="Book Antiqua" w:hAnsi="Book Antiqua"/>
              </w:rPr>
              <w:instrText xml:space="preserve"> FORMCHECKBOX </w:instrText>
            </w:r>
            <w:r w:rsidR="00911317">
              <w:rPr>
                <w:rFonts w:ascii="Book Antiqua" w:hAnsi="Book Antiqua"/>
              </w:rPr>
            </w:r>
            <w:r w:rsidR="00911317">
              <w:rPr>
                <w:rFonts w:ascii="Book Antiqua" w:hAnsi="Book Antiqua"/>
              </w:rPr>
              <w:fldChar w:fldCharType="separate"/>
            </w:r>
            <w:r w:rsidRPr="00EE5FB0">
              <w:rPr>
                <w:rFonts w:ascii="Book Antiqua" w:hAnsi="Book Antiqua"/>
              </w:rPr>
              <w:fldChar w:fldCharType="end"/>
            </w:r>
          </w:p>
        </w:tc>
        <w:tc>
          <w:tcPr>
            <w:tcW w:w="782" w:type="dxa"/>
            <w:vAlign w:val="center"/>
          </w:tcPr>
          <w:p w:rsidR="00EA6D52" w:rsidRPr="00EE5FB0" w:rsidRDefault="00EA6D52" w:rsidP="00EF302B">
            <w:pPr>
              <w:rPr>
                <w:rFonts w:ascii="Book Antiqua" w:hAnsi="Book Antiqua"/>
              </w:rPr>
            </w:pPr>
            <w:r w:rsidRPr="00EE5FB0">
              <w:rPr>
                <w:rFonts w:ascii="Book Antiqua" w:hAnsi="Book Antiqua"/>
              </w:rPr>
              <w:t>Other</w:t>
            </w:r>
          </w:p>
        </w:tc>
        <w:tc>
          <w:tcPr>
            <w:tcW w:w="771" w:type="dxa"/>
            <w:gridSpan w:val="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7"/>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474" w:type="dxa"/>
            <w:vAlign w:val="center"/>
          </w:tcPr>
          <w:p w:rsidR="00EA6D52" w:rsidRPr="00EE5FB0" w:rsidRDefault="00EA6D52" w:rsidP="00EF302B">
            <w:pPr>
              <w:rPr>
                <w:rFonts w:ascii="Book Antiqua" w:hAnsi="Book Antiqua"/>
              </w:rPr>
            </w:pPr>
          </w:p>
        </w:tc>
        <w:tc>
          <w:tcPr>
            <w:tcW w:w="589" w:type="dxa"/>
            <w:vAlign w:val="center"/>
          </w:tcPr>
          <w:p w:rsidR="00EA6D52" w:rsidRPr="00EE5FB0" w:rsidRDefault="00EA6D52" w:rsidP="00EF302B">
            <w:pPr>
              <w:rPr>
                <w:rFonts w:ascii="Book Antiqua" w:hAnsi="Book Antiqua"/>
              </w:rPr>
            </w:pPr>
          </w:p>
        </w:tc>
        <w:tc>
          <w:tcPr>
            <w:tcW w:w="601" w:type="dxa"/>
            <w:vAlign w:val="center"/>
          </w:tcPr>
          <w:p w:rsidR="00EA6D52" w:rsidRPr="00EE5FB0" w:rsidRDefault="00EA6D52" w:rsidP="00EF302B">
            <w:pPr>
              <w:rPr>
                <w:rFonts w:ascii="Book Antiqua" w:hAnsi="Book Antiqua"/>
              </w:rPr>
            </w:pPr>
          </w:p>
        </w:tc>
        <w:tc>
          <w:tcPr>
            <w:tcW w:w="608" w:type="dxa"/>
            <w:vAlign w:val="center"/>
          </w:tcPr>
          <w:p w:rsidR="00EA6D52" w:rsidRPr="00EE5FB0" w:rsidRDefault="00EA6D52" w:rsidP="00EF302B">
            <w:pPr>
              <w:rPr>
                <w:rFonts w:ascii="Book Antiqua" w:hAnsi="Book Antiqua"/>
              </w:rPr>
            </w:pPr>
          </w:p>
        </w:tc>
        <w:tc>
          <w:tcPr>
            <w:tcW w:w="601" w:type="dxa"/>
            <w:vAlign w:val="center"/>
          </w:tcPr>
          <w:p w:rsidR="00EA6D52" w:rsidRPr="00EE5FB0" w:rsidRDefault="00EA6D52" w:rsidP="00EF302B">
            <w:pPr>
              <w:rPr>
                <w:rFonts w:ascii="Book Antiqua" w:hAnsi="Book Antiqua"/>
              </w:rPr>
            </w:pPr>
          </w:p>
        </w:tc>
        <w:tc>
          <w:tcPr>
            <w:tcW w:w="601" w:type="dxa"/>
            <w:gridSpan w:val="2"/>
            <w:vAlign w:val="center"/>
          </w:tcPr>
          <w:p w:rsidR="00EA6D52" w:rsidRPr="00EE5FB0" w:rsidRDefault="00EA6D52" w:rsidP="00EF302B">
            <w:pPr>
              <w:rPr>
                <w:rFonts w:ascii="Book Antiqua" w:hAnsi="Book Antiqua"/>
              </w:rPr>
            </w:pPr>
          </w:p>
        </w:tc>
        <w:tc>
          <w:tcPr>
            <w:tcW w:w="649" w:type="dxa"/>
            <w:gridSpan w:val="2"/>
            <w:vAlign w:val="center"/>
          </w:tcPr>
          <w:p w:rsidR="00EA6D52" w:rsidRPr="00EE5FB0" w:rsidRDefault="00EA6D52" w:rsidP="00EF302B">
            <w:pPr>
              <w:rPr>
                <w:rFonts w:ascii="Book Antiqua" w:hAnsi="Book Antiqua"/>
              </w:rPr>
            </w:pPr>
          </w:p>
        </w:tc>
        <w:tc>
          <w:tcPr>
            <w:tcW w:w="782" w:type="dxa"/>
            <w:vAlign w:val="center"/>
          </w:tcPr>
          <w:p w:rsidR="00EA6D52" w:rsidRPr="00EE5FB0" w:rsidRDefault="00EA6D52" w:rsidP="00EF302B">
            <w:pPr>
              <w:rPr>
                <w:rFonts w:ascii="Book Antiqua" w:hAnsi="Book Antiqua"/>
              </w:rPr>
            </w:pPr>
          </w:p>
        </w:tc>
        <w:tc>
          <w:tcPr>
            <w:tcW w:w="790" w:type="dxa"/>
            <w:gridSpan w:val="2"/>
            <w:vAlign w:val="center"/>
          </w:tcPr>
          <w:p w:rsidR="00EA6D52" w:rsidRPr="00EE5FB0" w:rsidRDefault="00EA6D52" w:rsidP="00EF302B">
            <w:pPr>
              <w:rPr>
                <w:rFonts w:ascii="Book Antiqua" w:hAnsi="Book Antiqua"/>
              </w:rPr>
            </w:pPr>
          </w:p>
        </w:tc>
        <w:tc>
          <w:tcPr>
            <w:tcW w:w="492" w:type="dxa"/>
            <w:vAlign w:val="center"/>
          </w:tcPr>
          <w:p w:rsidR="00EA6D52" w:rsidRPr="00EE5FB0" w:rsidRDefault="00EA6D52" w:rsidP="00EF302B">
            <w:pPr>
              <w:rPr>
                <w:rFonts w:ascii="Book Antiqua" w:hAnsi="Book Antiqua"/>
              </w:rPr>
            </w:pPr>
          </w:p>
        </w:tc>
        <w:tc>
          <w:tcPr>
            <w:tcW w:w="545" w:type="dxa"/>
            <w:vAlign w:val="center"/>
          </w:tcPr>
          <w:p w:rsidR="00EA6D52" w:rsidRPr="00EE5FB0" w:rsidRDefault="00EA6D52" w:rsidP="00EF302B">
            <w:pPr>
              <w:rPr>
                <w:rFonts w:ascii="Book Antiqua" w:hAnsi="Book Antiqua"/>
              </w:rPr>
            </w:pPr>
          </w:p>
        </w:tc>
        <w:tc>
          <w:tcPr>
            <w:tcW w:w="562" w:type="dxa"/>
            <w:vAlign w:val="center"/>
          </w:tcPr>
          <w:p w:rsidR="00EA6D52" w:rsidRPr="00EE5FB0" w:rsidRDefault="00EA6D52" w:rsidP="00EF302B">
            <w:pPr>
              <w:rPr>
                <w:rFonts w:ascii="Book Antiqua" w:hAnsi="Book Antiqua"/>
              </w:rPr>
            </w:pPr>
          </w:p>
        </w:tc>
        <w:tc>
          <w:tcPr>
            <w:tcW w:w="562" w:type="dxa"/>
            <w:vAlign w:val="center"/>
          </w:tcPr>
          <w:p w:rsidR="00EA6D52" w:rsidRPr="00EE5FB0" w:rsidRDefault="00EA6D52" w:rsidP="00EF302B">
            <w:pPr>
              <w:rPr>
                <w:rFonts w:ascii="Book Antiqua" w:hAnsi="Book Antiqua"/>
              </w:rPr>
            </w:pPr>
          </w:p>
        </w:tc>
        <w:tc>
          <w:tcPr>
            <w:tcW w:w="562" w:type="dxa"/>
            <w:vAlign w:val="center"/>
          </w:tcPr>
          <w:p w:rsidR="00EA6D52" w:rsidRPr="00EE5FB0" w:rsidRDefault="00EA6D52" w:rsidP="00EF302B">
            <w:pPr>
              <w:rPr>
                <w:rFonts w:ascii="Book Antiqua" w:hAnsi="Book Antiqua"/>
              </w:rPr>
            </w:pPr>
          </w:p>
        </w:tc>
        <w:tc>
          <w:tcPr>
            <w:tcW w:w="555" w:type="dxa"/>
            <w:gridSpan w:val="2"/>
            <w:vAlign w:val="center"/>
          </w:tcPr>
          <w:p w:rsidR="00EA6D52" w:rsidRPr="00EE5FB0" w:rsidRDefault="00EA6D52" w:rsidP="00EF302B">
            <w:pPr>
              <w:rPr>
                <w:rFonts w:ascii="Book Antiqua" w:hAnsi="Book Antiqua"/>
              </w:rPr>
            </w:pPr>
          </w:p>
        </w:tc>
        <w:tc>
          <w:tcPr>
            <w:tcW w:w="562" w:type="dxa"/>
            <w:gridSpan w:val="2"/>
            <w:vAlign w:val="center"/>
          </w:tcPr>
          <w:p w:rsidR="00EA6D52" w:rsidRPr="00EE5FB0" w:rsidRDefault="00EA6D52" w:rsidP="00EF302B">
            <w:pPr>
              <w:rPr>
                <w:rFonts w:ascii="Book Antiqua" w:hAnsi="Book Antiqua"/>
              </w:rPr>
            </w:pPr>
          </w:p>
        </w:tc>
        <w:tc>
          <w:tcPr>
            <w:tcW w:w="782" w:type="dxa"/>
            <w:vAlign w:val="center"/>
          </w:tcPr>
          <w:p w:rsidR="00EA6D52" w:rsidRPr="00EE5FB0" w:rsidRDefault="00EA6D52" w:rsidP="00EF302B">
            <w:pPr>
              <w:rPr>
                <w:rFonts w:ascii="Book Antiqua" w:hAnsi="Book Antiqua"/>
              </w:rPr>
            </w:pPr>
          </w:p>
        </w:tc>
        <w:tc>
          <w:tcPr>
            <w:tcW w:w="771" w:type="dxa"/>
            <w:gridSpan w:val="2"/>
            <w:vAlign w:val="center"/>
          </w:tcPr>
          <w:p w:rsidR="00EA6D52" w:rsidRPr="00EE5FB0" w:rsidRDefault="00EA6D52" w:rsidP="00EF302B">
            <w:pPr>
              <w:rPr>
                <w:rFonts w:ascii="Book Antiqua" w:hAnsi="Book Antiqua"/>
              </w:rPr>
            </w:pPr>
          </w:p>
        </w:tc>
      </w:tr>
      <w:tr w:rsidR="00EA6D52" w:rsidRPr="00EE5FB0" w:rsidTr="00EF302B">
        <w:tc>
          <w:tcPr>
            <w:tcW w:w="5695" w:type="dxa"/>
            <w:gridSpan w:val="12"/>
            <w:vAlign w:val="center"/>
          </w:tcPr>
          <w:p w:rsidR="00EA6D52" w:rsidRPr="00EE5FB0" w:rsidRDefault="00EA6D52" w:rsidP="00EF302B">
            <w:pPr>
              <w:rPr>
                <w:rFonts w:ascii="Book Antiqua" w:hAnsi="Book Antiqua"/>
              </w:rPr>
            </w:pPr>
            <w:r w:rsidRPr="00EE5FB0">
              <w:rPr>
                <w:rFonts w:ascii="Book Antiqua" w:hAnsi="Book Antiqua"/>
              </w:rPr>
              <w:t>Comments:</w:t>
            </w:r>
          </w:p>
        </w:tc>
        <w:tc>
          <w:tcPr>
            <w:tcW w:w="5393" w:type="dxa"/>
            <w:gridSpan w:val="12"/>
            <w:vAlign w:val="center"/>
          </w:tcPr>
          <w:p w:rsidR="00EA6D52" w:rsidRPr="00EE5FB0" w:rsidRDefault="00EA6D52" w:rsidP="00EF302B">
            <w:pPr>
              <w:rPr>
                <w:rFonts w:ascii="Book Antiqua" w:hAnsi="Book Antiqua"/>
              </w:rPr>
            </w:pPr>
            <w:r w:rsidRPr="00EE5FB0">
              <w:rPr>
                <w:rFonts w:ascii="Book Antiqua" w:hAnsi="Book Antiqua"/>
              </w:rPr>
              <w:t>Comments:</w:t>
            </w:r>
          </w:p>
        </w:tc>
      </w:tr>
      <w:tr w:rsidR="00EA6D52" w:rsidRPr="00EE5FB0" w:rsidTr="00EF302B">
        <w:tc>
          <w:tcPr>
            <w:tcW w:w="5695" w:type="dxa"/>
            <w:gridSpan w:val="1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9"/>
                  <w:enabled/>
                  <w:calcOnExit w:val="0"/>
                  <w:textInput/>
                </w:ffData>
              </w:fldChar>
            </w:r>
            <w:bookmarkStart w:id="35" w:name="Text19"/>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35"/>
          </w:p>
        </w:tc>
        <w:tc>
          <w:tcPr>
            <w:tcW w:w="5393" w:type="dxa"/>
            <w:gridSpan w:val="12"/>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0"/>
                  <w:enabled/>
                  <w:calcOnExit w:val="0"/>
                  <w:textInput/>
                </w:ffData>
              </w:fldChar>
            </w:r>
            <w:bookmarkStart w:id="36" w:name="Text20"/>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36"/>
          </w:p>
        </w:tc>
      </w:tr>
    </w:tbl>
    <w:p w:rsidR="00EA6D52" w:rsidRPr="00EE5FB0" w:rsidRDefault="00EA6D52" w:rsidP="00EF302B">
      <w:pPr>
        <w:spacing w:after="0" w:line="240" w:lineRule="auto"/>
        <w:rPr>
          <w:rFonts w:ascii="Book Antiqua" w:hAnsi="Book Antiqua"/>
        </w:rPr>
      </w:pPr>
      <w:r w:rsidRPr="00EE5FB0">
        <w:rPr>
          <w:rFonts w:ascii="Book Antiqua" w:hAnsi="Book Antiqua"/>
        </w:rPr>
        <w:t>*(indicate whether the incident involved the same (student (s) or different students)</w:t>
      </w:r>
    </w:p>
    <w:p w:rsidR="00EA6D52" w:rsidRPr="00EE5FB0" w:rsidRDefault="00EA6D52" w:rsidP="00EF302B">
      <w:pPr>
        <w:spacing w:after="0" w:line="240" w:lineRule="auto"/>
        <w:rPr>
          <w:rFonts w:ascii="Book Antiqua" w:hAnsi="Book Antiqua"/>
        </w:rPr>
      </w:pPr>
    </w:p>
    <w:p w:rsidR="00EA6D52" w:rsidRPr="00EE5FB0" w:rsidRDefault="00EA6D52" w:rsidP="00EF302B">
      <w:pPr>
        <w:spacing w:after="0" w:line="240" w:lineRule="auto"/>
        <w:rPr>
          <w:rFonts w:ascii="Book Antiqua" w:hAnsi="Book Antiqua"/>
          <w:b/>
        </w:rPr>
      </w:pPr>
      <w:r w:rsidRPr="00EE5FB0">
        <w:rPr>
          <w:rFonts w:ascii="Book Antiqua" w:hAnsi="Book Antiqua"/>
          <w:b/>
        </w:rPr>
        <w:t>Witnesses to the Incident:</w:t>
      </w:r>
    </w:p>
    <w:tbl>
      <w:tblPr>
        <w:tblW w:w="0" w:type="auto"/>
        <w:tblLayout w:type="fixed"/>
        <w:tblLook w:val="04A0" w:firstRow="1" w:lastRow="0" w:firstColumn="1" w:lastColumn="0" w:noHBand="0" w:noVBand="1"/>
      </w:tblPr>
      <w:tblGrid>
        <w:gridCol w:w="1696"/>
        <w:gridCol w:w="3452"/>
        <w:gridCol w:w="3240"/>
        <w:gridCol w:w="2700"/>
      </w:tblGrid>
      <w:tr w:rsidR="00EA6D52" w:rsidRPr="00EE5FB0" w:rsidTr="00EF302B">
        <w:tc>
          <w:tcPr>
            <w:tcW w:w="1696" w:type="dxa"/>
            <w:vAlign w:val="center"/>
          </w:tcPr>
          <w:p w:rsidR="00EA6D52" w:rsidRPr="00EE5FB0" w:rsidRDefault="00EA6D52" w:rsidP="00EF302B">
            <w:pPr>
              <w:rPr>
                <w:rFonts w:ascii="Book Antiqua" w:hAnsi="Book Antiqua"/>
              </w:rPr>
            </w:pPr>
          </w:p>
        </w:tc>
        <w:tc>
          <w:tcPr>
            <w:tcW w:w="3452" w:type="dxa"/>
            <w:vAlign w:val="center"/>
          </w:tcPr>
          <w:p w:rsidR="00EA6D52" w:rsidRPr="00EE5FB0" w:rsidRDefault="00EA6D52" w:rsidP="00EF302B">
            <w:pPr>
              <w:rPr>
                <w:rFonts w:ascii="Book Antiqua" w:hAnsi="Book Antiqua"/>
              </w:rPr>
            </w:pPr>
            <w:r w:rsidRPr="00EE5FB0">
              <w:rPr>
                <w:rFonts w:ascii="Book Antiqua" w:hAnsi="Book Antiqua"/>
              </w:rPr>
              <w:t>Surname</w:t>
            </w:r>
          </w:p>
        </w:tc>
        <w:tc>
          <w:tcPr>
            <w:tcW w:w="3240" w:type="dxa"/>
            <w:vAlign w:val="center"/>
          </w:tcPr>
          <w:p w:rsidR="00EA6D52" w:rsidRPr="00EE5FB0" w:rsidRDefault="00EA6D52" w:rsidP="00EF302B">
            <w:pPr>
              <w:rPr>
                <w:rFonts w:ascii="Book Antiqua" w:hAnsi="Book Antiqua"/>
              </w:rPr>
            </w:pPr>
            <w:r w:rsidRPr="00EE5FB0">
              <w:rPr>
                <w:rFonts w:ascii="Book Antiqua" w:hAnsi="Book Antiqua"/>
              </w:rPr>
              <w:t>First Name</w:t>
            </w:r>
          </w:p>
        </w:tc>
        <w:tc>
          <w:tcPr>
            <w:tcW w:w="2700" w:type="dxa"/>
            <w:vAlign w:val="center"/>
          </w:tcPr>
          <w:p w:rsidR="00EA6D52" w:rsidRPr="00EE5FB0" w:rsidRDefault="00EA6D52" w:rsidP="00EF302B">
            <w:pPr>
              <w:rPr>
                <w:rFonts w:ascii="Book Antiqua" w:hAnsi="Book Antiqua"/>
              </w:rPr>
            </w:pPr>
            <w:r w:rsidRPr="00EE5FB0">
              <w:rPr>
                <w:rFonts w:ascii="Book Antiqua" w:hAnsi="Book Antiqua"/>
              </w:rPr>
              <w:t>Grade or Position</w:t>
            </w:r>
          </w:p>
        </w:tc>
      </w:tr>
      <w:tr w:rsidR="00EA6D52" w:rsidRPr="00EE5FB0" w:rsidTr="00EF302B">
        <w:tc>
          <w:tcPr>
            <w:tcW w:w="11088" w:type="dxa"/>
            <w:gridSpan w:val="4"/>
            <w:vAlign w:val="center"/>
          </w:tcPr>
          <w:p w:rsidR="00EA6D52" w:rsidRPr="00EE5FB0" w:rsidRDefault="00EA6D52" w:rsidP="00EF302B">
            <w:pPr>
              <w:rPr>
                <w:rFonts w:ascii="Book Antiqua" w:hAnsi="Book Antiqua"/>
              </w:rPr>
            </w:pPr>
            <w:r w:rsidRPr="00EE5FB0">
              <w:rPr>
                <w:rFonts w:ascii="Book Antiqua" w:hAnsi="Book Antiqua"/>
              </w:rPr>
              <w:t>Student(s):</w:t>
            </w:r>
          </w:p>
        </w:tc>
      </w:tr>
      <w:tr w:rsidR="00EA6D52" w:rsidRPr="00EE5FB0" w:rsidTr="00EF302B">
        <w:tc>
          <w:tcPr>
            <w:tcW w:w="1696" w:type="dxa"/>
            <w:vAlign w:val="center"/>
          </w:tcPr>
          <w:p w:rsidR="00EA6D52" w:rsidRPr="00EE5FB0" w:rsidRDefault="00EA6D52" w:rsidP="00EF302B">
            <w:pPr>
              <w:rPr>
                <w:rFonts w:ascii="Book Antiqua" w:hAnsi="Book Antiqua"/>
              </w:rPr>
            </w:pPr>
            <w:r w:rsidRPr="00EE5FB0">
              <w:rPr>
                <w:rFonts w:ascii="Book Antiqua" w:hAnsi="Book Antiqua"/>
              </w:rPr>
              <w:t>1.</w:t>
            </w:r>
          </w:p>
        </w:tc>
        <w:bookmarkStart w:id="37" w:name="Text21"/>
        <w:tc>
          <w:tcPr>
            <w:tcW w:w="34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1"/>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37"/>
          </w:p>
        </w:tc>
        <w:tc>
          <w:tcPr>
            <w:tcW w:w="324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2"/>
                  <w:enabled/>
                  <w:calcOnExit w:val="0"/>
                  <w:textInput/>
                </w:ffData>
              </w:fldChar>
            </w:r>
            <w:bookmarkStart w:id="38" w:name="Text22"/>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38"/>
          </w:p>
        </w:tc>
        <w:tc>
          <w:tcPr>
            <w:tcW w:w="270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bookmarkStart w:id="39" w:name="Text23"/>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39"/>
          </w:p>
        </w:tc>
      </w:tr>
      <w:tr w:rsidR="00EA6D52" w:rsidRPr="00EE5FB0" w:rsidTr="00EF302B">
        <w:tc>
          <w:tcPr>
            <w:tcW w:w="1696"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34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324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270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1696" w:type="dxa"/>
            <w:vAlign w:val="center"/>
          </w:tcPr>
          <w:p w:rsidR="00EA6D52" w:rsidRPr="00EE5FB0" w:rsidRDefault="00EA6D52" w:rsidP="00EF302B">
            <w:pPr>
              <w:rPr>
                <w:rFonts w:ascii="Book Antiqua" w:hAnsi="Book Antiqua"/>
              </w:rPr>
            </w:pPr>
            <w:r w:rsidRPr="00EE5FB0">
              <w:rPr>
                <w:rFonts w:ascii="Book Antiqua" w:hAnsi="Book Antiqua"/>
              </w:rPr>
              <w:t>3.</w:t>
            </w:r>
          </w:p>
        </w:tc>
        <w:tc>
          <w:tcPr>
            <w:tcW w:w="34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324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270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1696" w:type="dxa"/>
            <w:vAlign w:val="center"/>
          </w:tcPr>
          <w:p w:rsidR="00EA6D52" w:rsidRPr="00EE5FB0" w:rsidRDefault="00EA6D52" w:rsidP="00EF302B">
            <w:pPr>
              <w:rPr>
                <w:rFonts w:ascii="Book Antiqua" w:hAnsi="Book Antiqua"/>
              </w:rPr>
            </w:pPr>
            <w:r w:rsidRPr="00EE5FB0">
              <w:rPr>
                <w:rFonts w:ascii="Book Antiqua" w:hAnsi="Book Antiqua"/>
              </w:rPr>
              <w:t>4.</w:t>
            </w:r>
          </w:p>
        </w:tc>
        <w:tc>
          <w:tcPr>
            <w:tcW w:w="34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324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270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11088" w:type="dxa"/>
            <w:gridSpan w:val="4"/>
            <w:vAlign w:val="center"/>
          </w:tcPr>
          <w:p w:rsidR="00EA6D52" w:rsidRPr="00EE5FB0" w:rsidRDefault="00EA6D52" w:rsidP="00EF302B">
            <w:pPr>
              <w:rPr>
                <w:rFonts w:ascii="Book Antiqua" w:hAnsi="Book Antiqua"/>
              </w:rPr>
            </w:pPr>
            <w:r w:rsidRPr="00EE5FB0">
              <w:rPr>
                <w:rFonts w:ascii="Book Antiqua" w:hAnsi="Book Antiqua"/>
              </w:rPr>
              <w:t>School Staff</w:t>
            </w:r>
          </w:p>
        </w:tc>
      </w:tr>
      <w:tr w:rsidR="00EA6D52" w:rsidRPr="00EE5FB0" w:rsidTr="00EF302B">
        <w:tc>
          <w:tcPr>
            <w:tcW w:w="1696" w:type="dxa"/>
            <w:vAlign w:val="center"/>
          </w:tcPr>
          <w:p w:rsidR="00EA6D52" w:rsidRPr="00EE5FB0" w:rsidRDefault="00EA6D52" w:rsidP="00EF302B">
            <w:pPr>
              <w:rPr>
                <w:rFonts w:ascii="Book Antiqua" w:hAnsi="Book Antiqua"/>
              </w:rPr>
            </w:pPr>
            <w:r w:rsidRPr="00EE5FB0">
              <w:rPr>
                <w:rFonts w:ascii="Book Antiqua" w:hAnsi="Book Antiqua"/>
              </w:rPr>
              <w:t>1.</w:t>
            </w:r>
          </w:p>
        </w:tc>
        <w:tc>
          <w:tcPr>
            <w:tcW w:w="34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324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270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1696"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34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324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270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1696" w:type="dxa"/>
            <w:vAlign w:val="center"/>
          </w:tcPr>
          <w:p w:rsidR="00EA6D52" w:rsidRPr="00EE5FB0" w:rsidRDefault="00EA6D52" w:rsidP="00EF302B">
            <w:pPr>
              <w:rPr>
                <w:rFonts w:ascii="Book Antiqua" w:hAnsi="Book Antiqua"/>
              </w:rPr>
            </w:pPr>
            <w:r w:rsidRPr="00EE5FB0">
              <w:rPr>
                <w:rFonts w:ascii="Book Antiqua" w:hAnsi="Book Antiqua"/>
              </w:rPr>
              <w:t>3.</w:t>
            </w:r>
          </w:p>
        </w:tc>
        <w:tc>
          <w:tcPr>
            <w:tcW w:w="34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324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270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1696" w:type="dxa"/>
            <w:vAlign w:val="center"/>
          </w:tcPr>
          <w:p w:rsidR="00EA6D52" w:rsidRPr="00EE5FB0" w:rsidRDefault="00EA6D52" w:rsidP="00EF302B">
            <w:pPr>
              <w:rPr>
                <w:rFonts w:ascii="Book Antiqua" w:hAnsi="Book Antiqua"/>
              </w:rPr>
            </w:pPr>
            <w:r w:rsidRPr="00EE5FB0">
              <w:rPr>
                <w:rFonts w:ascii="Book Antiqua" w:hAnsi="Book Antiqua"/>
              </w:rPr>
              <w:t>4.</w:t>
            </w:r>
          </w:p>
        </w:tc>
        <w:tc>
          <w:tcPr>
            <w:tcW w:w="34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324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270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11088" w:type="dxa"/>
            <w:gridSpan w:val="4"/>
            <w:vAlign w:val="center"/>
          </w:tcPr>
          <w:p w:rsidR="00EA6D52" w:rsidRPr="00EE5FB0" w:rsidRDefault="00EA6D52" w:rsidP="00EF302B">
            <w:pPr>
              <w:rPr>
                <w:rFonts w:ascii="Book Antiqua" w:hAnsi="Book Antiqua"/>
              </w:rPr>
            </w:pPr>
            <w:r w:rsidRPr="00EE5FB0">
              <w:rPr>
                <w:rFonts w:ascii="Book Antiqua" w:hAnsi="Book Antiqua"/>
              </w:rPr>
              <w:t>Other</w:t>
            </w:r>
          </w:p>
        </w:tc>
      </w:tr>
      <w:tr w:rsidR="00EA6D52" w:rsidRPr="00EE5FB0" w:rsidTr="00EF302B">
        <w:tc>
          <w:tcPr>
            <w:tcW w:w="1696" w:type="dxa"/>
            <w:vAlign w:val="center"/>
          </w:tcPr>
          <w:p w:rsidR="00EA6D52" w:rsidRPr="00EE5FB0" w:rsidRDefault="00EA6D52" w:rsidP="00EF302B">
            <w:pPr>
              <w:rPr>
                <w:rFonts w:ascii="Book Antiqua" w:hAnsi="Book Antiqua"/>
              </w:rPr>
            </w:pPr>
            <w:r w:rsidRPr="00EE5FB0">
              <w:rPr>
                <w:rFonts w:ascii="Book Antiqua" w:hAnsi="Book Antiqua"/>
              </w:rPr>
              <w:t>1.</w:t>
            </w:r>
          </w:p>
        </w:tc>
        <w:tc>
          <w:tcPr>
            <w:tcW w:w="34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324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270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1696"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34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324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2700"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11088" w:type="dxa"/>
            <w:gridSpan w:val="4"/>
            <w:vAlign w:val="center"/>
          </w:tcPr>
          <w:p w:rsidR="00EA6D52" w:rsidRPr="00EE5FB0" w:rsidRDefault="00EA6D52" w:rsidP="00EF302B">
            <w:pPr>
              <w:rPr>
                <w:rFonts w:ascii="Book Antiqua" w:hAnsi="Book Antiqua"/>
              </w:rPr>
            </w:pPr>
          </w:p>
        </w:tc>
      </w:tr>
      <w:tr w:rsidR="00EA6D52" w:rsidRPr="00EE5FB0" w:rsidTr="00EF302B">
        <w:tc>
          <w:tcPr>
            <w:tcW w:w="11088" w:type="dxa"/>
            <w:gridSpan w:val="4"/>
            <w:vAlign w:val="center"/>
          </w:tcPr>
          <w:p w:rsidR="00EA6D52" w:rsidRPr="00EE5FB0" w:rsidRDefault="00EA6D52" w:rsidP="00EF302B">
            <w:pPr>
              <w:rPr>
                <w:rFonts w:ascii="Book Antiqua" w:hAnsi="Book Antiqua"/>
                <w:b/>
              </w:rPr>
            </w:pPr>
            <w:r w:rsidRPr="00EE5FB0">
              <w:rPr>
                <w:rFonts w:ascii="Book Antiqua" w:hAnsi="Book Antiqua"/>
                <w:b/>
              </w:rPr>
              <w:t>Information provided by witnesses:</w:t>
            </w:r>
          </w:p>
        </w:tc>
      </w:tr>
      <w:tr w:rsidR="00EA6D52" w:rsidRPr="00EE5FB0" w:rsidTr="00EF302B">
        <w:tc>
          <w:tcPr>
            <w:tcW w:w="11088" w:type="dxa"/>
            <w:gridSpan w:val="4"/>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4"/>
                  <w:enabled/>
                  <w:calcOnExit w:val="0"/>
                  <w:textInput/>
                </w:ffData>
              </w:fldChar>
            </w:r>
            <w:bookmarkStart w:id="40" w:name="Text24"/>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40"/>
          </w:p>
        </w:tc>
      </w:tr>
    </w:tbl>
    <w:p w:rsidR="00EA6D52" w:rsidRPr="00EE5FB0" w:rsidRDefault="00EA6D52" w:rsidP="00EF302B">
      <w:pPr>
        <w:spacing w:after="0" w:line="240" w:lineRule="auto"/>
        <w:rPr>
          <w:rFonts w:ascii="Book Antiqua" w:hAnsi="Book Antiqua"/>
          <w:b/>
        </w:rPr>
      </w:pPr>
    </w:p>
    <w:p w:rsidR="00EA6D52" w:rsidRPr="00EE5FB0" w:rsidRDefault="00EA6D52" w:rsidP="00EF302B">
      <w:pPr>
        <w:spacing w:after="0" w:line="240" w:lineRule="auto"/>
        <w:rPr>
          <w:rFonts w:ascii="Book Antiqua" w:hAnsi="Book Antiqua"/>
          <w:b/>
        </w:rPr>
      </w:pPr>
      <w:r w:rsidRPr="00EE5FB0">
        <w:rPr>
          <w:rFonts w:ascii="Book Antiqua" w:hAnsi="Book Antiqua"/>
          <w:b/>
        </w:rPr>
        <w:t>Meeting with the Student(s):</w:t>
      </w:r>
    </w:p>
    <w:tbl>
      <w:tblPr>
        <w:tblW w:w="0" w:type="auto"/>
        <w:tblLayout w:type="fixed"/>
        <w:tblLook w:val="04A0" w:firstRow="1" w:lastRow="0" w:firstColumn="1" w:lastColumn="0" w:noHBand="0" w:noVBand="1"/>
      </w:tblPr>
      <w:tblGrid>
        <w:gridCol w:w="2174"/>
        <w:gridCol w:w="8914"/>
      </w:tblGrid>
      <w:tr w:rsidR="00EA6D52" w:rsidRPr="00EE5FB0" w:rsidTr="00EF302B">
        <w:tc>
          <w:tcPr>
            <w:tcW w:w="11088" w:type="dxa"/>
            <w:gridSpan w:val="2"/>
            <w:vAlign w:val="center"/>
          </w:tcPr>
          <w:p w:rsidR="00EA6D52" w:rsidRPr="00EE5FB0" w:rsidRDefault="00EA6D52" w:rsidP="00EF302B">
            <w:pPr>
              <w:rPr>
                <w:rFonts w:ascii="Book Antiqua" w:hAnsi="Book Antiqua"/>
                <w:b/>
              </w:rPr>
            </w:pPr>
            <w:r w:rsidRPr="00EE5FB0">
              <w:rPr>
                <w:rFonts w:ascii="Book Antiqua" w:hAnsi="Book Antiqua"/>
                <w:b/>
              </w:rPr>
              <w:t>Victim(s):</w:t>
            </w:r>
          </w:p>
        </w:tc>
      </w:tr>
      <w:tr w:rsidR="00EA6D52" w:rsidRPr="00EE5FB0" w:rsidTr="00EF302B">
        <w:tc>
          <w:tcPr>
            <w:tcW w:w="2174" w:type="dxa"/>
            <w:vAlign w:val="center"/>
          </w:tcPr>
          <w:p w:rsidR="00EA6D52" w:rsidRPr="00EE5FB0" w:rsidRDefault="00EA6D52" w:rsidP="00EF302B">
            <w:pPr>
              <w:rPr>
                <w:rFonts w:ascii="Book Antiqua" w:hAnsi="Book Antiqua"/>
              </w:rPr>
            </w:pPr>
            <w:r w:rsidRPr="00EE5FB0">
              <w:rPr>
                <w:rFonts w:ascii="Book Antiqua" w:hAnsi="Book Antiqua"/>
              </w:rPr>
              <w:t>Information given:</w:t>
            </w:r>
          </w:p>
        </w:tc>
        <w:tc>
          <w:tcPr>
            <w:tcW w:w="8914"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5"/>
                  <w:enabled/>
                  <w:calcOnExit w:val="0"/>
                  <w:textInput/>
                </w:ffData>
              </w:fldChar>
            </w:r>
            <w:bookmarkStart w:id="41" w:name="Text25"/>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41"/>
          </w:p>
        </w:tc>
      </w:tr>
      <w:tr w:rsidR="00EA6D52" w:rsidRPr="00EE5FB0" w:rsidTr="00EF302B">
        <w:tc>
          <w:tcPr>
            <w:tcW w:w="2174" w:type="dxa"/>
            <w:vAlign w:val="center"/>
          </w:tcPr>
          <w:p w:rsidR="00EA6D52" w:rsidRPr="00EE5FB0" w:rsidRDefault="00EA6D52" w:rsidP="00EF302B">
            <w:pPr>
              <w:rPr>
                <w:rFonts w:ascii="Book Antiqua" w:hAnsi="Book Antiqua"/>
              </w:rPr>
            </w:pPr>
          </w:p>
        </w:tc>
        <w:tc>
          <w:tcPr>
            <w:tcW w:w="8914" w:type="dxa"/>
            <w:vAlign w:val="center"/>
          </w:tcPr>
          <w:p w:rsidR="00EA6D52" w:rsidRPr="00EE5FB0" w:rsidRDefault="00EA6D52" w:rsidP="00EF302B">
            <w:pPr>
              <w:rPr>
                <w:rFonts w:ascii="Book Antiqua" w:hAnsi="Book Antiqua"/>
              </w:rPr>
            </w:pPr>
          </w:p>
        </w:tc>
      </w:tr>
      <w:tr w:rsidR="00EA6D52" w:rsidRPr="00EE5FB0" w:rsidTr="00EF302B">
        <w:tc>
          <w:tcPr>
            <w:tcW w:w="11088" w:type="dxa"/>
            <w:gridSpan w:val="2"/>
            <w:vAlign w:val="center"/>
          </w:tcPr>
          <w:p w:rsidR="00EA6D52" w:rsidRPr="00EE5FB0" w:rsidRDefault="00EA6D52" w:rsidP="00EF302B">
            <w:pPr>
              <w:rPr>
                <w:rFonts w:ascii="Book Antiqua" w:hAnsi="Book Antiqua"/>
                <w:b/>
              </w:rPr>
            </w:pPr>
            <w:r w:rsidRPr="00EE5FB0">
              <w:rPr>
                <w:rFonts w:ascii="Book Antiqua" w:hAnsi="Book Antiqua"/>
                <w:b/>
              </w:rPr>
              <w:t>Alleged Perpetrator(s)</w:t>
            </w:r>
          </w:p>
        </w:tc>
      </w:tr>
      <w:tr w:rsidR="00EA6D52" w:rsidRPr="00EE5FB0" w:rsidTr="00EF302B">
        <w:tc>
          <w:tcPr>
            <w:tcW w:w="2174" w:type="dxa"/>
            <w:vAlign w:val="center"/>
          </w:tcPr>
          <w:p w:rsidR="00EA6D52" w:rsidRPr="00EE5FB0" w:rsidRDefault="00EA6D52" w:rsidP="00EF302B">
            <w:pPr>
              <w:rPr>
                <w:rFonts w:ascii="Book Antiqua" w:hAnsi="Book Antiqua"/>
              </w:rPr>
            </w:pPr>
            <w:r w:rsidRPr="00EE5FB0">
              <w:rPr>
                <w:rFonts w:ascii="Book Antiqua" w:hAnsi="Book Antiqua"/>
              </w:rPr>
              <w:t>Information given:</w:t>
            </w:r>
          </w:p>
        </w:tc>
        <w:tc>
          <w:tcPr>
            <w:tcW w:w="8914"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6"/>
                  <w:enabled/>
                  <w:calcOnExit w:val="0"/>
                  <w:textInput/>
                </w:ffData>
              </w:fldChar>
            </w:r>
            <w:bookmarkStart w:id="42" w:name="Text26"/>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bookmarkEnd w:id="42"/>
          </w:p>
        </w:tc>
      </w:tr>
    </w:tbl>
    <w:p w:rsidR="00EA6D52" w:rsidRPr="00EE5FB0" w:rsidRDefault="00EA6D52" w:rsidP="00EF302B">
      <w:pPr>
        <w:spacing w:after="0" w:line="240" w:lineRule="auto"/>
        <w:rPr>
          <w:rFonts w:ascii="Book Antiqua" w:hAnsi="Book Antiqua"/>
        </w:rPr>
      </w:pPr>
    </w:p>
    <w:p w:rsidR="00EA6D52" w:rsidRPr="00EE5FB0" w:rsidRDefault="00EA6D52" w:rsidP="00EF302B">
      <w:pPr>
        <w:spacing w:after="0" w:line="240" w:lineRule="auto"/>
        <w:rPr>
          <w:rFonts w:ascii="Book Antiqua" w:hAnsi="Book Antiqua"/>
          <w:b/>
        </w:rPr>
      </w:pPr>
    </w:p>
    <w:p w:rsidR="00EA6D52" w:rsidRDefault="00EA6D52" w:rsidP="00EF302B">
      <w:pPr>
        <w:spacing w:after="0" w:line="240" w:lineRule="auto"/>
        <w:rPr>
          <w:rFonts w:ascii="Book Antiqua" w:hAnsi="Book Antiqua"/>
          <w:b/>
        </w:rPr>
      </w:pPr>
    </w:p>
    <w:p w:rsidR="00EA6D52" w:rsidRDefault="00EA6D52" w:rsidP="00EF302B">
      <w:pPr>
        <w:spacing w:after="0" w:line="240" w:lineRule="auto"/>
        <w:rPr>
          <w:rFonts w:ascii="Book Antiqua" w:hAnsi="Book Antiqua"/>
          <w:b/>
        </w:rPr>
      </w:pPr>
      <w:r w:rsidRPr="00EE5FB0">
        <w:rPr>
          <w:rFonts w:ascii="Book Antiqua" w:hAnsi="Book Antiqua"/>
          <w:b/>
        </w:rPr>
        <w:t>Communication with Parents:</w:t>
      </w:r>
    </w:p>
    <w:tbl>
      <w:tblPr>
        <w:tblW w:w="0" w:type="auto"/>
        <w:tblLayout w:type="fixed"/>
        <w:tblLook w:val="04A0" w:firstRow="1" w:lastRow="0" w:firstColumn="1" w:lastColumn="0" w:noHBand="0" w:noVBand="1"/>
      </w:tblPr>
      <w:tblGrid>
        <w:gridCol w:w="474"/>
        <w:gridCol w:w="2803"/>
        <w:gridCol w:w="1652"/>
        <w:gridCol w:w="766"/>
        <w:gridCol w:w="492"/>
        <w:gridCol w:w="2393"/>
        <w:gridCol w:w="1742"/>
        <w:gridCol w:w="766"/>
      </w:tblGrid>
      <w:tr w:rsidR="00EA6D52" w:rsidRPr="00EE5FB0" w:rsidTr="00EF302B">
        <w:tc>
          <w:tcPr>
            <w:tcW w:w="5695" w:type="dxa"/>
            <w:gridSpan w:val="4"/>
            <w:vAlign w:val="center"/>
          </w:tcPr>
          <w:p w:rsidR="00EA6D52" w:rsidRPr="00EE5FB0" w:rsidRDefault="00EA6D52" w:rsidP="00EF302B">
            <w:pPr>
              <w:rPr>
                <w:rFonts w:ascii="Book Antiqua" w:hAnsi="Book Antiqua"/>
                <w:b/>
              </w:rPr>
            </w:pPr>
            <w:r w:rsidRPr="00EE5FB0">
              <w:rPr>
                <w:rFonts w:ascii="Book Antiqua" w:hAnsi="Book Antiqua"/>
                <w:b/>
              </w:rPr>
              <w:t>Victim (s)</w:t>
            </w:r>
          </w:p>
        </w:tc>
        <w:tc>
          <w:tcPr>
            <w:tcW w:w="5393" w:type="dxa"/>
            <w:gridSpan w:val="4"/>
            <w:vAlign w:val="center"/>
          </w:tcPr>
          <w:p w:rsidR="00EA6D52" w:rsidRPr="00EE5FB0" w:rsidRDefault="00EA6D52" w:rsidP="00EF302B">
            <w:pPr>
              <w:rPr>
                <w:rFonts w:ascii="Book Antiqua" w:hAnsi="Book Antiqua"/>
                <w:b/>
              </w:rPr>
            </w:pPr>
            <w:r w:rsidRPr="00EE5FB0">
              <w:rPr>
                <w:rFonts w:ascii="Book Antiqua" w:hAnsi="Book Antiqua"/>
                <w:b/>
              </w:rPr>
              <w:t>Alleged Perpetrator(s)</w:t>
            </w:r>
          </w:p>
        </w:tc>
      </w:tr>
      <w:tr w:rsidR="00EA6D52" w:rsidRPr="00EE5FB0" w:rsidTr="00EF302B">
        <w:tc>
          <w:tcPr>
            <w:tcW w:w="474" w:type="dxa"/>
            <w:vAlign w:val="center"/>
          </w:tcPr>
          <w:p w:rsidR="00EA6D52" w:rsidRPr="00EE5FB0" w:rsidRDefault="00EA6D52" w:rsidP="00EF302B">
            <w:pPr>
              <w:rPr>
                <w:rFonts w:ascii="Book Antiqua" w:hAnsi="Book Antiqua"/>
              </w:rPr>
            </w:pPr>
          </w:p>
        </w:tc>
        <w:tc>
          <w:tcPr>
            <w:tcW w:w="2803" w:type="dxa"/>
            <w:vAlign w:val="center"/>
          </w:tcPr>
          <w:p w:rsidR="00EA6D52" w:rsidRPr="00EE5FB0" w:rsidRDefault="00EA6D52" w:rsidP="00EF302B">
            <w:pPr>
              <w:rPr>
                <w:rFonts w:ascii="Book Antiqua" w:hAnsi="Book Antiqua"/>
              </w:rPr>
            </w:pPr>
            <w:r>
              <w:rPr>
                <w:rFonts w:ascii="Book Antiqua" w:hAnsi="Book Antiqua"/>
              </w:rPr>
              <w:t>Meeting done by:</w:t>
            </w:r>
          </w:p>
        </w:tc>
        <w:tc>
          <w:tcPr>
            <w:tcW w:w="1652" w:type="dxa"/>
            <w:vAlign w:val="center"/>
          </w:tcPr>
          <w:p w:rsidR="00EA6D52" w:rsidRPr="00EE5FB0" w:rsidRDefault="00EA6D52" w:rsidP="00EF302B">
            <w:pPr>
              <w:rPr>
                <w:rFonts w:ascii="Book Antiqua" w:hAnsi="Book Antiqua"/>
              </w:rPr>
            </w:pPr>
            <w:r>
              <w:rPr>
                <w:rFonts w:ascii="Book Antiqua" w:hAnsi="Book Antiqua"/>
              </w:rPr>
              <w:t>Date</w:t>
            </w:r>
          </w:p>
        </w:tc>
        <w:tc>
          <w:tcPr>
            <w:tcW w:w="766" w:type="dxa"/>
            <w:vAlign w:val="center"/>
          </w:tcPr>
          <w:p w:rsidR="00EA6D52" w:rsidRPr="00EE5FB0" w:rsidRDefault="00EA6D52" w:rsidP="00EF302B">
            <w:pPr>
              <w:rPr>
                <w:rFonts w:ascii="Book Antiqua" w:hAnsi="Book Antiqua"/>
              </w:rPr>
            </w:pPr>
            <w:r>
              <w:rPr>
                <w:rFonts w:ascii="Book Antiqua" w:hAnsi="Book Antiqua"/>
              </w:rPr>
              <w:t>Time</w:t>
            </w:r>
          </w:p>
        </w:tc>
        <w:tc>
          <w:tcPr>
            <w:tcW w:w="492" w:type="dxa"/>
            <w:vAlign w:val="center"/>
          </w:tcPr>
          <w:p w:rsidR="00EA6D52" w:rsidRPr="00EE5FB0" w:rsidRDefault="00EA6D52" w:rsidP="00EF302B">
            <w:pPr>
              <w:rPr>
                <w:rFonts w:ascii="Book Antiqua" w:hAnsi="Book Antiqua"/>
              </w:rPr>
            </w:pPr>
          </w:p>
        </w:tc>
        <w:tc>
          <w:tcPr>
            <w:tcW w:w="2393" w:type="dxa"/>
            <w:vAlign w:val="center"/>
          </w:tcPr>
          <w:p w:rsidR="00EA6D52" w:rsidRPr="00EE5FB0" w:rsidRDefault="00EA6D52" w:rsidP="00EF302B">
            <w:pPr>
              <w:rPr>
                <w:rFonts w:ascii="Book Antiqua" w:hAnsi="Book Antiqua"/>
              </w:rPr>
            </w:pPr>
            <w:r>
              <w:rPr>
                <w:rFonts w:ascii="Book Antiqua" w:hAnsi="Book Antiqua"/>
              </w:rPr>
              <w:t>Meeting done by:</w:t>
            </w:r>
          </w:p>
        </w:tc>
        <w:tc>
          <w:tcPr>
            <w:tcW w:w="1742" w:type="dxa"/>
            <w:vAlign w:val="center"/>
          </w:tcPr>
          <w:p w:rsidR="00EA6D52" w:rsidRPr="00EE5FB0" w:rsidRDefault="00EA6D52" w:rsidP="00EF302B">
            <w:pPr>
              <w:rPr>
                <w:rFonts w:ascii="Book Antiqua" w:hAnsi="Book Antiqua"/>
              </w:rPr>
            </w:pPr>
            <w:r>
              <w:rPr>
                <w:rFonts w:ascii="Book Antiqua" w:hAnsi="Book Antiqua"/>
              </w:rPr>
              <w:t>Date</w:t>
            </w:r>
          </w:p>
        </w:tc>
        <w:tc>
          <w:tcPr>
            <w:tcW w:w="766" w:type="dxa"/>
            <w:vAlign w:val="center"/>
          </w:tcPr>
          <w:p w:rsidR="00EA6D52" w:rsidRPr="00EE5FB0" w:rsidRDefault="00EA6D52" w:rsidP="00EF302B">
            <w:pPr>
              <w:rPr>
                <w:rFonts w:ascii="Book Antiqua" w:hAnsi="Book Antiqua"/>
              </w:rPr>
            </w:pPr>
            <w:r>
              <w:rPr>
                <w:rFonts w:ascii="Book Antiqua" w:hAnsi="Book Antiqua"/>
              </w:rPr>
              <w:t>Time</w:t>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1.</w:t>
            </w:r>
          </w:p>
        </w:tc>
        <w:bookmarkStart w:id="43" w:name="Dropdown1"/>
        <w:tc>
          <w:tcPr>
            <w:tcW w:w="2803"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1"/>
                  <w:enabled/>
                  <w:calcOnExit w:val="0"/>
                  <w:ddList>
                    <w:listEntry w:val="Choose Please"/>
                    <w:listEntry w:val="Telephone"/>
                    <w:listEntry w:val="Email"/>
                    <w:listEntry w:val="In person"/>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bookmarkEnd w:id="43"/>
          </w:p>
        </w:tc>
        <w:tc>
          <w:tcPr>
            <w:tcW w:w="16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66"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492" w:type="dxa"/>
            <w:vAlign w:val="center"/>
          </w:tcPr>
          <w:p w:rsidR="00EA6D52" w:rsidRPr="00EE5FB0" w:rsidRDefault="00EA6D52" w:rsidP="00EF302B">
            <w:pPr>
              <w:rPr>
                <w:rFonts w:ascii="Book Antiqua" w:hAnsi="Book Antiqua"/>
              </w:rPr>
            </w:pPr>
            <w:r w:rsidRPr="00EE5FB0">
              <w:rPr>
                <w:rFonts w:ascii="Book Antiqua" w:hAnsi="Book Antiqua"/>
              </w:rPr>
              <w:t>1.</w:t>
            </w:r>
          </w:p>
        </w:tc>
        <w:tc>
          <w:tcPr>
            <w:tcW w:w="2393"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1"/>
                  <w:enabled/>
                  <w:calcOnExit w:val="0"/>
                  <w:ddList>
                    <w:listEntry w:val="Choose Please"/>
                    <w:listEntry w:val="Telephone"/>
                    <w:listEntry w:val="Email"/>
                    <w:listEntry w:val="In person"/>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74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4"/>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66"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1"/>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2803"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1"/>
                  <w:enabled/>
                  <w:calcOnExit w:val="0"/>
                  <w:ddList>
                    <w:listEntry w:val="Choose Please"/>
                    <w:listEntry w:val="Telephone"/>
                    <w:listEntry w:val="Email"/>
                    <w:listEntry w:val="In person"/>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6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66"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492"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2393"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1"/>
                  <w:enabled/>
                  <w:calcOnExit w:val="0"/>
                  <w:ddList>
                    <w:listEntry w:val="Choose Please"/>
                    <w:listEntry w:val="Telephone"/>
                    <w:listEntry w:val="Email"/>
                    <w:listEntry w:val="In person"/>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74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5"/>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66"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2"/>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3.</w:t>
            </w:r>
          </w:p>
        </w:tc>
        <w:tc>
          <w:tcPr>
            <w:tcW w:w="2803"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1"/>
                  <w:enabled/>
                  <w:calcOnExit w:val="0"/>
                  <w:ddList>
                    <w:listEntry w:val="Choose Please"/>
                    <w:listEntry w:val="Telephone"/>
                    <w:listEntry w:val="Email"/>
                    <w:listEntry w:val="In person"/>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6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66"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492" w:type="dxa"/>
            <w:vAlign w:val="center"/>
          </w:tcPr>
          <w:p w:rsidR="00EA6D52" w:rsidRPr="00EE5FB0" w:rsidRDefault="00EA6D52" w:rsidP="00EF302B">
            <w:pPr>
              <w:rPr>
                <w:rFonts w:ascii="Book Antiqua" w:hAnsi="Book Antiqua"/>
              </w:rPr>
            </w:pPr>
            <w:r w:rsidRPr="00EE5FB0">
              <w:rPr>
                <w:rFonts w:ascii="Book Antiqua" w:hAnsi="Book Antiqua"/>
              </w:rPr>
              <w:t>3.</w:t>
            </w:r>
          </w:p>
        </w:tc>
        <w:tc>
          <w:tcPr>
            <w:tcW w:w="2393"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1"/>
                  <w:enabled/>
                  <w:calcOnExit w:val="0"/>
                  <w:ddList>
                    <w:listEntry w:val="Choose Please"/>
                    <w:listEntry w:val="Telephone"/>
                    <w:listEntry w:val="Email"/>
                    <w:listEntry w:val="In person"/>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74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6"/>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66"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4.</w:t>
            </w:r>
          </w:p>
        </w:tc>
        <w:tc>
          <w:tcPr>
            <w:tcW w:w="2803"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1"/>
                  <w:enabled/>
                  <w:calcOnExit w:val="0"/>
                  <w:ddList>
                    <w:listEntry w:val="Choose Please"/>
                    <w:listEntry w:val="Telephone"/>
                    <w:listEntry w:val="Email"/>
                    <w:listEntry w:val="In person"/>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65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66"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492" w:type="dxa"/>
            <w:vAlign w:val="center"/>
          </w:tcPr>
          <w:p w:rsidR="00EA6D52" w:rsidRPr="00EE5FB0" w:rsidRDefault="00EA6D52" w:rsidP="00EF302B">
            <w:pPr>
              <w:rPr>
                <w:rFonts w:ascii="Book Antiqua" w:hAnsi="Book Antiqua"/>
              </w:rPr>
            </w:pPr>
            <w:r w:rsidRPr="00EE5FB0">
              <w:rPr>
                <w:rFonts w:ascii="Book Antiqua" w:hAnsi="Book Antiqua"/>
              </w:rPr>
              <w:t>4.</w:t>
            </w:r>
          </w:p>
        </w:tc>
        <w:tc>
          <w:tcPr>
            <w:tcW w:w="2393"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1"/>
                  <w:enabled/>
                  <w:calcOnExit w:val="0"/>
                  <w:ddList>
                    <w:listEntry w:val="Choose Please"/>
                    <w:listEntry w:val="Telephone"/>
                    <w:listEntry w:val="Email"/>
                    <w:listEntry w:val="In person"/>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742"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766" w:type="dxa"/>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3"/>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r w:rsidR="00EA6D52" w:rsidRPr="00EE5FB0" w:rsidTr="00EF302B">
        <w:tc>
          <w:tcPr>
            <w:tcW w:w="5695" w:type="dxa"/>
            <w:gridSpan w:val="4"/>
            <w:vAlign w:val="center"/>
          </w:tcPr>
          <w:p w:rsidR="00EA6D52" w:rsidRPr="00EE5FB0" w:rsidRDefault="00EA6D52" w:rsidP="00EF302B">
            <w:pPr>
              <w:rPr>
                <w:rFonts w:ascii="Book Antiqua" w:hAnsi="Book Antiqua"/>
              </w:rPr>
            </w:pPr>
          </w:p>
        </w:tc>
        <w:tc>
          <w:tcPr>
            <w:tcW w:w="5393" w:type="dxa"/>
            <w:gridSpan w:val="4"/>
            <w:vAlign w:val="center"/>
          </w:tcPr>
          <w:p w:rsidR="00EA6D52" w:rsidRPr="00EE5FB0" w:rsidRDefault="00EA6D52" w:rsidP="00EF302B">
            <w:pPr>
              <w:rPr>
                <w:rFonts w:ascii="Book Antiqua" w:hAnsi="Book Antiqua"/>
              </w:rPr>
            </w:pPr>
          </w:p>
        </w:tc>
      </w:tr>
      <w:tr w:rsidR="00EA6D52" w:rsidRPr="00EE5FB0" w:rsidTr="00EF302B">
        <w:tc>
          <w:tcPr>
            <w:tcW w:w="5695" w:type="dxa"/>
            <w:gridSpan w:val="4"/>
            <w:vAlign w:val="center"/>
          </w:tcPr>
          <w:p w:rsidR="00EA6D52" w:rsidRPr="00EE5FB0" w:rsidRDefault="00EA6D52" w:rsidP="00EF302B">
            <w:pPr>
              <w:rPr>
                <w:rFonts w:ascii="Book Antiqua" w:hAnsi="Book Antiqua"/>
              </w:rPr>
            </w:pPr>
            <w:r>
              <w:rPr>
                <w:rFonts w:ascii="Book Antiqua" w:hAnsi="Book Antiqua"/>
              </w:rPr>
              <w:t>Actions to be taken:</w:t>
            </w:r>
          </w:p>
        </w:tc>
        <w:tc>
          <w:tcPr>
            <w:tcW w:w="5393" w:type="dxa"/>
            <w:gridSpan w:val="4"/>
            <w:vAlign w:val="center"/>
          </w:tcPr>
          <w:p w:rsidR="00EA6D52" w:rsidRPr="00EE5FB0" w:rsidRDefault="00EA6D52" w:rsidP="00EF302B">
            <w:pPr>
              <w:rPr>
                <w:rFonts w:ascii="Book Antiqua" w:hAnsi="Book Antiqua"/>
              </w:rPr>
            </w:pPr>
            <w:r>
              <w:rPr>
                <w:rFonts w:ascii="Book Antiqua" w:hAnsi="Book Antiqua"/>
              </w:rPr>
              <w:t>Actions to be taken:</w:t>
            </w:r>
          </w:p>
        </w:tc>
      </w:tr>
      <w:tr w:rsidR="00EA6D52" w:rsidRPr="00EE5FB0" w:rsidTr="00EF302B">
        <w:tc>
          <w:tcPr>
            <w:tcW w:w="5695" w:type="dxa"/>
            <w:gridSpan w:val="4"/>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9"/>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5393" w:type="dxa"/>
            <w:gridSpan w:val="4"/>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0"/>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bl>
    <w:p w:rsidR="00EA6D52" w:rsidRPr="00EE5FB0" w:rsidRDefault="00EA6D52" w:rsidP="00EF302B">
      <w:pPr>
        <w:spacing w:after="0" w:line="240" w:lineRule="auto"/>
        <w:rPr>
          <w:rFonts w:ascii="Book Antiqua" w:hAnsi="Book Antiqua"/>
          <w:b/>
        </w:rPr>
      </w:pPr>
    </w:p>
    <w:p w:rsidR="00EA6D52" w:rsidRDefault="00EA6D52" w:rsidP="00EF302B">
      <w:pPr>
        <w:spacing w:after="0" w:line="240" w:lineRule="auto"/>
        <w:rPr>
          <w:rFonts w:ascii="Book Antiqua" w:hAnsi="Book Antiqua"/>
          <w:b/>
        </w:rPr>
      </w:pPr>
      <w:r>
        <w:rPr>
          <w:rFonts w:ascii="Book Antiqua" w:hAnsi="Book Antiqua"/>
          <w:b/>
        </w:rPr>
        <w:t>Supension</w:t>
      </w:r>
    </w:p>
    <w:tbl>
      <w:tblPr>
        <w:tblW w:w="0" w:type="auto"/>
        <w:tblLayout w:type="fixed"/>
        <w:tblLook w:val="04A0" w:firstRow="1" w:lastRow="0" w:firstColumn="1" w:lastColumn="0" w:noHBand="0" w:noVBand="1"/>
      </w:tblPr>
      <w:tblGrid>
        <w:gridCol w:w="474"/>
        <w:gridCol w:w="3649"/>
        <w:gridCol w:w="1572"/>
        <w:gridCol w:w="492"/>
        <w:gridCol w:w="3261"/>
        <w:gridCol w:w="1640"/>
      </w:tblGrid>
      <w:tr w:rsidR="00EA6D52" w:rsidRPr="00EE5FB0" w:rsidTr="00EF302B">
        <w:tc>
          <w:tcPr>
            <w:tcW w:w="5695" w:type="dxa"/>
            <w:gridSpan w:val="3"/>
            <w:vAlign w:val="center"/>
          </w:tcPr>
          <w:p w:rsidR="00EA6D52" w:rsidRPr="00EE5FB0" w:rsidRDefault="00EA6D52" w:rsidP="00EF302B">
            <w:pPr>
              <w:rPr>
                <w:rFonts w:ascii="Book Antiqua" w:hAnsi="Book Antiqua"/>
                <w:b/>
              </w:rPr>
            </w:pPr>
            <w:r w:rsidRPr="00EE5FB0">
              <w:rPr>
                <w:rFonts w:ascii="Book Antiqua" w:hAnsi="Book Antiqua"/>
                <w:b/>
              </w:rPr>
              <w:t>Victim (s)</w:t>
            </w:r>
          </w:p>
        </w:tc>
        <w:tc>
          <w:tcPr>
            <w:tcW w:w="5393" w:type="dxa"/>
            <w:gridSpan w:val="3"/>
            <w:vAlign w:val="center"/>
          </w:tcPr>
          <w:p w:rsidR="00EA6D52" w:rsidRPr="00EE5FB0" w:rsidRDefault="00EA6D52" w:rsidP="00EF302B">
            <w:pPr>
              <w:rPr>
                <w:rFonts w:ascii="Book Antiqua" w:hAnsi="Book Antiqua"/>
                <w:b/>
              </w:rPr>
            </w:pPr>
            <w:r w:rsidRPr="00EE5FB0">
              <w:rPr>
                <w:rFonts w:ascii="Book Antiqua" w:hAnsi="Book Antiqua"/>
                <w:b/>
              </w:rPr>
              <w:t>Alleged Perpetrator(s)</w:t>
            </w:r>
          </w:p>
        </w:tc>
      </w:tr>
      <w:tr w:rsidR="00EA6D52" w:rsidRPr="00EE5FB0" w:rsidTr="00EF302B">
        <w:tc>
          <w:tcPr>
            <w:tcW w:w="474" w:type="dxa"/>
            <w:vAlign w:val="center"/>
          </w:tcPr>
          <w:p w:rsidR="00EA6D52" w:rsidRPr="00EE5FB0" w:rsidRDefault="00EA6D52" w:rsidP="00EF302B">
            <w:pPr>
              <w:rPr>
                <w:rFonts w:ascii="Book Antiqua" w:hAnsi="Book Antiqua"/>
              </w:rPr>
            </w:pPr>
          </w:p>
        </w:tc>
        <w:tc>
          <w:tcPr>
            <w:tcW w:w="3649" w:type="dxa"/>
            <w:vAlign w:val="center"/>
          </w:tcPr>
          <w:p w:rsidR="00EA6D52" w:rsidRPr="00EE5FB0" w:rsidRDefault="00EA6D52" w:rsidP="00EF302B">
            <w:pPr>
              <w:rPr>
                <w:rFonts w:ascii="Book Antiqua" w:hAnsi="Book Antiqua"/>
              </w:rPr>
            </w:pPr>
            <w:r>
              <w:rPr>
                <w:rFonts w:ascii="Book Antiqua" w:hAnsi="Book Antiqua"/>
              </w:rPr>
              <w:t>Suspension</w:t>
            </w:r>
          </w:p>
        </w:tc>
        <w:tc>
          <w:tcPr>
            <w:tcW w:w="1572" w:type="dxa"/>
            <w:vAlign w:val="center"/>
          </w:tcPr>
          <w:p w:rsidR="00EA6D52" w:rsidRPr="00EE5FB0" w:rsidRDefault="00EA6D52" w:rsidP="00EF302B">
            <w:pPr>
              <w:rPr>
                <w:rFonts w:ascii="Book Antiqua" w:hAnsi="Book Antiqua"/>
              </w:rPr>
            </w:pPr>
            <w:r>
              <w:rPr>
                <w:rFonts w:ascii="Book Antiqua" w:hAnsi="Book Antiqua"/>
              </w:rPr>
              <w:t>Duration</w:t>
            </w:r>
          </w:p>
        </w:tc>
        <w:tc>
          <w:tcPr>
            <w:tcW w:w="492" w:type="dxa"/>
            <w:vAlign w:val="center"/>
          </w:tcPr>
          <w:p w:rsidR="00EA6D52" w:rsidRPr="00EE5FB0" w:rsidRDefault="00EA6D52" w:rsidP="00EF302B">
            <w:pPr>
              <w:rPr>
                <w:rFonts w:ascii="Book Antiqua" w:hAnsi="Book Antiqua"/>
              </w:rPr>
            </w:pPr>
          </w:p>
        </w:tc>
        <w:tc>
          <w:tcPr>
            <w:tcW w:w="3261" w:type="dxa"/>
            <w:vAlign w:val="center"/>
          </w:tcPr>
          <w:p w:rsidR="00EA6D52" w:rsidRPr="00EE5FB0" w:rsidRDefault="00EA6D52" w:rsidP="00EF302B">
            <w:pPr>
              <w:rPr>
                <w:rFonts w:ascii="Book Antiqua" w:hAnsi="Book Antiqua"/>
              </w:rPr>
            </w:pPr>
            <w:r>
              <w:rPr>
                <w:rFonts w:ascii="Book Antiqua" w:hAnsi="Book Antiqua"/>
              </w:rPr>
              <w:t>Suspension</w:t>
            </w:r>
          </w:p>
        </w:tc>
        <w:tc>
          <w:tcPr>
            <w:tcW w:w="1640" w:type="dxa"/>
            <w:vAlign w:val="center"/>
          </w:tcPr>
          <w:p w:rsidR="00EA6D52" w:rsidRPr="00EE5FB0" w:rsidRDefault="00EA6D52" w:rsidP="00EF302B">
            <w:pPr>
              <w:rPr>
                <w:rFonts w:ascii="Book Antiqua" w:hAnsi="Book Antiqua"/>
              </w:rPr>
            </w:pPr>
            <w:r>
              <w:rPr>
                <w:rFonts w:ascii="Book Antiqua" w:hAnsi="Book Antiqua"/>
              </w:rPr>
              <w:t>Duration</w:t>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1.</w:t>
            </w:r>
          </w:p>
        </w:tc>
        <w:tc>
          <w:tcPr>
            <w:tcW w:w="3649"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Choose Please"/>
                    <w:listEntry w:val="No"/>
                    <w:listEntry w:val="In-school"/>
                    <w:listEntry w:val="Out of school"/>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bookmarkStart w:id="44" w:name="Dropdown2"/>
        <w:tc>
          <w:tcPr>
            <w:tcW w:w="1572"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2"/>
                  <w:enabled/>
                  <w:calcOnExit w:val="0"/>
                  <w:ddList>
                    <w:listEntry w:val="Choose"/>
                    <w:listEntry w:val="1-day"/>
                    <w:listEntry w:val="3-days"/>
                    <w:listEntry w:val="5-days"/>
                    <w:listEntry w:val="other"/>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bookmarkEnd w:id="44"/>
          </w:p>
        </w:tc>
        <w:tc>
          <w:tcPr>
            <w:tcW w:w="492" w:type="dxa"/>
            <w:vAlign w:val="center"/>
          </w:tcPr>
          <w:p w:rsidR="00EA6D52" w:rsidRPr="00EE5FB0" w:rsidRDefault="00EA6D52" w:rsidP="00EF302B">
            <w:pPr>
              <w:rPr>
                <w:rFonts w:ascii="Book Antiqua" w:hAnsi="Book Antiqua"/>
              </w:rPr>
            </w:pPr>
            <w:r w:rsidRPr="00EE5FB0">
              <w:rPr>
                <w:rFonts w:ascii="Book Antiqua" w:hAnsi="Book Antiqua"/>
              </w:rPr>
              <w:t>1.</w:t>
            </w:r>
          </w:p>
        </w:tc>
        <w:tc>
          <w:tcPr>
            <w:tcW w:w="3261"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Choose Please"/>
                    <w:listEntry w:val="No"/>
                    <w:listEntry w:val="In-school"/>
                    <w:listEntry w:val="Out of school"/>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640"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2"/>
                  <w:enabled/>
                  <w:calcOnExit w:val="0"/>
                  <w:ddList>
                    <w:listEntry w:val="Choose"/>
                    <w:listEntry w:val="1-day"/>
                    <w:listEntry w:val="3-days"/>
                    <w:listEntry w:val="5-days"/>
                    <w:listEntry w:val="other"/>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3649"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Choose Please"/>
                    <w:listEntry w:val="No"/>
                    <w:listEntry w:val="In-school"/>
                    <w:listEntry w:val="Out of school"/>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572"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2"/>
                  <w:enabled/>
                  <w:calcOnExit w:val="0"/>
                  <w:ddList>
                    <w:listEntry w:val="Choose"/>
                    <w:listEntry w:val="1-day"/>
                    <w:listEntry w:val="3-days"/>
                    <w:listEntry w:val="5-days"/>
                    <w:listEntry w:val="other"/>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492"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3261"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Choose Please"/>
                    <w:listEntry w:val="No"/>
                    <w:listEntry w:val="In-school"/>
                    <w:listEntry w:val="Out of school"/>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640"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2"/>
                  <w:enabled/>
                  <w:calcOnExit w:val="0"/>
                  <w:ddList>
                    <w:listEntry w:val="Choose"/>
                    <w:listEntry w:val="1-day"/>
                    <w:listEntry w:val="3-days"/>
                    <w:listEntry w:val="5-days"/>
                    <w:listEntry w:val="other"/>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3.</w:t>
            </w:r>
          </w:p>
        </w:tc>
        <w:tc>
          <w:tcPr>
            <w:tcW w:w="3649"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Choose Please"/>
                    <w:listEntry w:val="No"/>
                    <w:listEntry w:val="In-school"/>
                    <w:listEntry w:val="Out of school"/>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572"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2"/>
                  <w:enabled/>
                  <w:calcOnExit w:val="0"/>
                  <w:ddList>
                    <w:listEntry w:val="Choose"/>
                    <w:listEntry w:val="1-day"/>
                    <w:listEntry w:val="3-days"/>
                    <w:listEntry w:val="5-days"/>
                    <w:listEntry w:val="other"/>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492" w:type="dxa"/>
            <w:vAlign w:val="center"/>
          </w:tcPr>
          <w:p w:rsidR="00EA6D52" w:rsidRPr="00EE5FB0" w:rsidRDefault="00EA6D52" w:rsidP="00EF302B">
            <w:pPr>
              <w:rPr>
                <w:rFonts w:ascii="Book Antiqua" w:hAnsi="Book Antiqua"/>
              </w:rPr>
            </w:pPr>
            <w:r w:rsidRPr="00EE5FB0">
              <w:rPr>
                <w:rFonts w:ascii="Book Antiqua" w:hAnsi="Book Antiqua"/>
              </w:rPr>
              <w:t>3.</w:t>
            </w:r>
          </w:p>
        </w:tc>
        <w:tc>
          <w:tcPr>
            <w:tcW w:w="3261"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Choose Please"/>
                    <w:listEntry w:val="No"/>
                    <w:listEntry w:val="In-school"/>
                    <w:listEntry w:val="Out of school"/>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640"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2"/>
                  <w:enabled/>
                  <w:calcOnExit w:val="0"/>
                  <w:ddList>
                    <w:listEntry w:val="Choose"/>
                    <w:listEntry w:val="1-day"/>
                    <w:listEntry w:val="3-days"/>
                    <w:listEntry w:val="5-days"/>
                    <w:listEntry w:val="other"/>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r>
      <w:tr w:rsidR="00EA6D52" w:rsidRPr="00EE5FB0" w:rsidTr="00EF302B">
        <w:tc>
          <w:tcPr>
            <w:tcW w:w="474" w:type="dxa"/>
            <w:vAlign w:val="center"/>
          </w:tcPr>
          <w:p w:rsidR="00EA6D52" w:rsidRPr="00EE5FB0" w:rsidRDefault="00EA6D52" w:rsidP="00EF302B">
            <w:pPr>
              <w:rPr>
                <w:rFonts w:ascii="Book Antiqua" w:hAnsi="Book Antiqua"/>
              </w:rPr>
            </w:pPr>
            <w:r w:rsidRPr="00EE5FB0">
              <w:rPr>
                <w:rFonts w:ascii="Book Antiqua" w:hAnsi="Book Antiqua"/>
              </w:rPr>
              <w:t>4.</w:t>
            </w:r>
          </w:p>
        </w:tc>
        <w:tc>
          <w:tcPr>
            <w:tcW w:w="3649"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Choose Please"/>
                    <w:listEntry w:val="No"/>
                    <w:listEntry w:val="In-school"/>
                    <w:listEntry w:val="Out of school"/>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572"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2"/>
                  <w:enabled/>
                  <w:calcOnExit w:val="0"/>
                  <w:ddList>
                    <w:listEntry w:val="Choose"/>
                    <w:listEntry w:val="1-day"/>
                    <w:listEntry w:val="3-days"/>
                    <w:listEntry w:val="5-days"/>
                    <w:listEntry w:val="other"/>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492" w:type="dxa"/>
            <w:vAlign w:val="center"/>
          </w:tcPr>
          <w:p w:rsidR="00EA6D52" w:rsidRPr="00EE5FB0" w:rsidRDefault="00EA6D52" w:rsidP="00EF302B">
            <w:pPr>
              <w:rPr>
                <w:rFonts w:ascii="Book Antiqua" w:hAnsi="Book Antiqua"/>
              </w:rPr>
            </w:pPr>
            <w:r w:rsidRPr="00EE5FB0">
              <w:rPr>
                <w:rFonts w:ascii="Book Antiqua" w:hAnsi="Book Antiqua"/>
              </w:rPr>
              <w:t>4.</w:t>
            </w:r>
          </w:p>
        </w:tc>
        <w:tc>
          <w:tcPr>
            <w:tcW w:w="3261"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Choose Please"/>
                    <w:listEntry w:val="No"/>
                    <w:listEntry w:val="In-school"/>
                    <w:listEntry w:val="Out of school"/>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640" w:type="dxa"/>
            <w:vAlign w:val="center"/>
          </w:tcPr>
          <w:p w:rsidR="00EA6D52" w:rsidRPr="00EE5FB0" w:rsidRDefault="00EA6D52" w:rsidP="00EF302B">
            <w:pPr>
              <w:rPr>
                <w:rFonts w:ascii="Book Antiqua" w:hAnsi="Book Antiqua"/>
              </w:rPr>
            </w:pPr>
            <w:r>
              <w:rPr>
                <w:rFonts w:ascii="Book Antiqua" w:hAnsi="Book Antiqua"/>
              </w:rPr>
              <w:fldChar w:fldCharType="begin">
                <w:ffData>
                  <w:name w:val="Dropdown2"/>
                  <w:enabled/>
                  <w:calcOnExit w:val="0"/>
                  <w:ddList>
                    <w:listEntry w:val="Choose"/>
                    <w:listEntry w:val="1-day"/>
                    <w:listEntry w:val="3-days"/>
                    <w:listEntry w:val="5-days"/>
                    <w:listEntry w:val="other"/>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r>
      <w:tr w:rsidR="00EA6D52" w:rsidRPr="00EE5FB0" w:rsidTr="00EF302B">
        <w:tc>
          <w:tcPr>
            <w:tcW w:w="5695" w:type="dxa"/>
            <w:gridSpan w:val="3"/>
            <w:vAlign w:val="center"/>
          </w:tcPr>
          <w:p w:rsidR="00EA6D52" w:rsidRPr="00EE5FB0" w:rsidRDefault="00EA6D52" w:rsidP="00EF302B">
            <w:pPr>
              <w:rPr>
                <w:rFonts w:ascii="Book Antiqua" w:hAnsi="Book Antiqua"/>
              </w:rPr>
            </w:pPr>
          </w:p>
        </w:tc>
        <w:tc>
          <w:tcPr>
            <w:tcW w:w="5393" w:type="dxa"/>
            <w:gridSpan w:val="3"/>
            <w:vAlign w:val="center"/>
          </w:tcPr>
          <w:p w:rsidR="00EA6D52" w:rsidRPr="00EE5FB0" w:rsidRDefault="00EA6D52" w:rsidP="00EF302B">
            <w:pPr>
              <w:rPr>
                <w:rFonts w:ascii="Book Antiqua" w:hAnsi="Book Antiqua"/>
              </w:rPr>
            </w:pPr>
          </w:p>
        </w:tc>
      </w:tr>
      <w:tr w:rsidR="00EA6D52" w:rsidRPr="00EE5FB0" w:rsidTr="00EF302B">
        <w:tc>
          <w:tcPr>
            <w:tcW w:w="5695" w:type="dxa"/>
            <w:gridSpan w:val="3"/>
            <w:vAlign w:val="center"/>
          </w:tcPr>
          <w:p w:rsidR="00EA6D52" w:rsidRPr="00EE5FB0" w:rsidRDefault="00EA6D52" w:rsidP="00EF302B">
            <w:pPr>
              <w:rPr>
                <w:rFonts w:ascii="Book Antiqua" w:hAnsi="Book Antiqua"/>
              </w:rPr>
            </w:pPr>
            <w:r>
              <w:rPr>
                <w:rFonts w:ascii="Book Antiqua" w:hAnsi="Book Antiqua"/>
              </w:rPr>
              <w:t>Other:</w:t>
            </w:r>
          </w:p>
        </w:tc>
        <w:tc>
          <w:tcPr>
            <w:tcW w:w="5393" w:type="dxa"/>
            <w:gridSpan w:val="3"/>
            <w:vAlign w:val="center"/>
          </w:tcPr>
          <w:p w:rsidR="00EA6D52" w:rsidRPr="00EE5FB0" w:rsidRDefault="00EA6D52" w:rsidP="00EF302B">
            <w:pPr>
              <w:rPr>
                <w:rFonts w:ascii="Book Antiqua" w:hAnsi="Book Antiqua"/>
              </w:rPr>
            </w:pPr>
            <w:r>
              <w:rPr>
                <w:rFonts w:ascii="Book Antiqua" w:hAnsi="Book Antiqua"/>
              </w:rPr>
              <w:t>Other:</w:t>
            </w:r>
          </w:p>
        </w:tc>
      </w:tr>
      <w:tr w:rsidR="00EA6D52" w:rsidRPr="00EE5FB0" w:rsidTr="00EF302B">
        <w:tc>
          <w:tcPr>
            <w:tcW w:w="5695" w:type="dxa"/>
            <w:gridSpan w:val="3"/>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19"/>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c>
          <w:tcPr>
            <w:tcW w:w="5393" w:type="dxa"/>
            <w:gridSpan w:val="3"/>
            <w:vAlign w:val="center"/>
          </w:tcPr>
          <w:p w:rsidR="00EA6D52" w:rsidRPr="00EE5FB0" w:rsidRDefault="00EA6D52" w:rsidP="00EF302B">
            <w:pPr>
              <w:rPr>
                <w:rFonts w:ascii="Book Antiqua" w:hAnsi="Book Antiqua"/>
              </w:rPr>
            </w:pPr>
            <w:r w:rsidRPr="00EE5FB0">
              <w:rPr>
                <w:rFonts w:ascii="Book Antiqua" w:hAnsi="Book Antiqua"/>
              </w:rPr>
              <w:fldChar w:fldCharType="begin">
                <w:ffData>
                  <w:name w:val="Text20"/>
                  <w:enabled/>
                  <w:calcOnExit w:val="0"/>
                  <w:textInput/>
                </w:ffData>
              </w:fldChar>
            </w:r>
            <w:r w:rsidRPr="00EE5FB0">
              <w:rPr>
                <w:rFonts w:ascii="Book Antiqua" w:hAnsi="Book Antiqua"/>
              </w:rPr>
              <w:instrText xml:space="preserve"> FORMTEXT </w:instrText>
            </w:r>
            <w:r w:rsidRPr="00EE5FB0">
              <w:rPr>
                <w:rFonts w:ascii="Book Antiqua" w:hAnsi="Book Antiqua"/>
              </w:rPr>
            </w:r>
            <w:r w:rsidRPr="00EE5FB0">
              <w:rPr>
                <w:rFonts w:ascii="Book Antiqua" w:hAnsi="Book Antiqua"/>
              </w:rPr>
              <w:fldChar w:fldCharType="separate"/>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noProof/>
              </w:rPr>
              <w:t> </w:t>
            </w:r>
            <w:r w:rsidRPr="00EE5FB0">
              <w:rPr>
                <w:rFonts w:ascii="Book Antiqua" w:hAnsi="Book Antiqua"/>
              </w:rPr>
              <w:fldChar w:fldCharType="end"/>
            </w:r>
          </w:p>
        </w:tc>
      </w:tr>
    </w:tbl>
    <w:p w:rsidR="00EA6D52" w:rsidRDefault="00EA6D52" w:rsidP="00EF302B">
      <w:pPr>
        <w:spacing w:after="0" w:line="240" w:lineRule="auto"/>
        <w:rPr>
          <w:rFonts w:ascii="Book Antiqua" w:hAnsi="Book Antiqua"/>
          <w:b/>
        </w:rPr>
      </w:pPr>
    </w:p>
    <w:p w:rsidR="00EA6D52" w:rsidRDefault="00EA6D52" w:rsidP="00EF302B">
      <w:pPr>
        <w:spacing w:after="0" w:line="240" w:lineRule="auto"/>
        <w:rPr>
          <w:rFonts w:ascii="Book Antiqua" w:hAnsi="Book Antiqua"/>
          <w:b/>
        </w:rPr>
      </w:pPr>
      <w:r>
        <w:rPr>
          <w:rFonts w:ascii="Book Antiqua" w:hAnsi="Book Antiqua"/>
          <w:b/>
        </w:rPr>
        <w:t>Recommendation to expel (if)</w:t>
      </w:r>
      <w:r w:rsidRPr="00EE5FB0">
        <w:rPr>
          <w:rFonts w:ascii="Book Antiqua" w:hAnsi="Book Antiqua"/>
          <w:b/>
        </w:rPr>
        <w:t>:</w:t>
      </w:r>
    </w:p>
    <w:tbl>
      <w:tblPr>
        <w:tblW w:w="0" w:type="auto"/>
        <w:tblLayout w:type="fixed"/>
        <w:tblLook w:val="04A0" w:firstRow="1" w:lastRow="0" w:firstColumn="1" w:lastColumn="0" w:noHBand="0" w:noVBand="1"/>
      </w:tblPr>
      <w:tblGrid>
        <w:gridCol w:w="515"/>
        <w:gridCol w:w="996"/>
        <w:gridCol w:w="1334"/>
        <w:gridCol w:w="2873"/>
        <w:gridCol w:w="515"/>
        <w:gridCol w:w="996"/>
        <w:gridCol w:w="1380"/>
        <w:gridCol w:w="2479"/>
      </w:tblGrid>
      <w:tr w:rsidR="00EA6D52" w:rsidRPr="00EE5FB0" w:rsidTr="00EF302B">
        <w:tc>
          <w:tcPr>
            <w:tcW w:w="5718" w:type="dxa"/>
            <w:gridSpan w:val="4"/>
            <w:vAlign w:val="center"/>
          </w:tcPr>
          <w:p w:rsidR="00EA6D52" w:rsidRPr="00EE5FB0" w:rsidRDefault="00EA6D52" w:rsidP="00EF302B">
            <w:pPr>
              <w:rPr>
                <w:rFonts w:ascii="Book Antiqua" w:hAnsi="Book Antiqua"/>
                <w:b/>
              </w:rPr>
            </w:pPr>
            <w:r w:rsidRPr="00EE5FB0">
              <w:rPr>
                <w:rFonts w:ascii="Book Antiqua" w:hAnsi="Book Antiqua"/>
                <w:b/>
              </w:rPr>
              <w:t>Victim (s)</w:t>
            </w:r>
          </w:p>
        </w:tc>
        <w:tc>
          <w:tcPr>
            <w:tcW w:w="5370" w:type="dxa"/>
            <w:gridSpan w:val="4"/>
            <w:vAlign w:val="center"/>
          </w:tcPr>
          <w:p w:rsidR="00EA6D52" w:rsidRPr="00EE5FB0" w:rsidRDefault="00EA6D52" w:rsidP="00EF302B">
            <w:pPr>
              <w:rPr>
                <w:rFonts w:ascii="Book Antiqua" w:hAnsi="Book Antiqua"/>
                <w:b/>
              </w:rPr>
            </w:pPr>
            <w:r w:rsidRPr="00EE5FB0">
              <w:rPr>
                <w:rFonts w:ascii="Book Antiqua" w:hAnsi="Book Antiqua"/>
                <w:b/>
              </w:rPr>
              <w:t>Alleged Perpetrator(s)</w:t>
            </w:r>
          </w:p>
        </w:tc>
      </w:tr>
      <w:tr w:rsidR="00EA6D52" w:rsidRPr="00EE5FB0" w:rsidTr="00EF302B">
        <w:tc>
          <w:tcPr>
            <w:tcW w:w="515" w:type="dxa"/>
            <w:vAlign w:val="center"/>
          </w:tcPr>
          <w:p w:rsidR="00EA6D52" w:rsidRPr="00EE5FB0" w:rsidRDefault="00EA6D52" w:rsidP="00EF302B">
            <w:pPr>
              <w:rPr>
                <w:rFonts w:ascii="Book Antiqua" w:hAnsi="Book Antiqua"/>
              </w:rPr>
            </w:pPr>
            <w:r w:rsidRPr="00EE5FB0">
              <w:rPr>
                <w:rFonts w:ascii="Book Antiqua" w:hAnsi="Book Antiqua"/>
              </w:rPr>
              <w:t>1.</w:t>
            </w:r>
          </w:p>
        </w:tc>
        <w:tc>
          <w:tcPr>
            <w:tcW w:w="996"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Y or N"/>
                    <w:listEntry w:val="Yes"/>
                    <w:listEntry w:val="No"/>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334" w:type="dxa"/>
            <w:vAlign w:val="center"/>
          </w:tcPr>
          <w:p w:rsidR="00EA6D52" w:rsidRPr="00EE5FB0" w:rsidRDefault="00EA6D52" w:rsidP="00EF302B">
            <w:pPr>
              <w:rPr>
                <w:rFonts w:ascii="Book Antiqua" w:hAnsi="Book Antiqua"/>
              </w:rPr>
            </w:pPr>
            <w:r>
              <w:rPr>
                <w:rFonts w:ascii="Book Antiqua" w:hAnsi="Book Antiqua"/>
              </w:rPr>
              <w:t>Comments:</w:t>
            </w:r>
          </w:p>
        </w:tc>
        <w:tc>
          <w:tcPr>
            <w:tcW w:w="2873" w:type="dxa"/>
            <w:vAlign w:val="center"/>
          </w:tcPr>
          <w:p w:rsidR="00EA6D52" w:rsidRPr="00EE5FB0" w:rsidRDefault="00EA6D52" w:rsidP="00EF302B">
            <w:pPr>
              <w:rPr>
                <w:rFonts w:ascii="Book Antiqua" w:hAnsi="Book Antiqua"/>
              </w:rPr>
            </w:pPr>
            <w:r>
              <w:rPr>
                <w:rFonts w:ascii="Book Antiqua" w:hAnsi="Book Antiqua"/>
              </w:rPr>
              <w:fldChar w:fldCharType="begin">
                <w:ffData>
                  <w:name w:val="Text27"/>
                  <w:enabled/>
                  <w:calcOnExit w:val="0"/>
                  <w:textInput/>
                </w:ffData>
              </w:fldChar>
            </w:r>
            <w:bookmarkStart w:id="45" w:name="Text2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5"/>
          </w:p>
        </w:tc>
        <w:tc>
          <w:tcPr>
            <w:tcW w:w="515" w:type="dxa"/>
            <w:vAlign w:val="center"/>
          </w:tcPr>
          <w:p w:rsidR="00EA6D52" w:rsidRPr="00EE5FB0" w:rsidRDefault="00EA6D52" w:rsidP="00EF302B">
            <w:pPr>
              <w:rPr>
                <w:rFonts w:ascii="Book Antiqua" w:hAnsi="Book Antiqua"/>
              </w:rPr>
            </w:pPr>
            <w:r w:rsidRPr="00EE5FB0">
              <w:rPr>
                <w:rFonts w:ascii="Book Antiqua" w:hAnsi="Book Antiqua"/>
              </w:rPr>
              <w:t>1.</w:t>
            </w:r>
          </w:p>
        </w:tc>
        <w:tc>
          <w:tcPr>
            <w:tcW w:w="996"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Y or N"/>
                    <w:listEntry w:val="Yes"/>
                    <w:listEntry w:val="No"/>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380" w:type="dxa"/>
            <w:vAlign w:val="center"/>
          </w:tcPr>
          <w:p w:rsidR="00EA6D52" w:rsidRPr="00EE5FB0" w:rsidRDefault="00EA6D52" w:rsidP="00EF302B">
            <w:pPr>
              <w:rPr>
                <w:rFonts w:ascii="Book Antiqua" w:hAnsi="Book Antiqua"/>
              </w:rPr>
            </w:pPr>
            <w:r>
              <w:rPr>
                <w:rFonts w:ascii="Book Antiqua" w:hAnsi="Book Antiqua"/>
              </w:rPr>
              <w:t>Comments:</w:t>
            </w:r>
          </w:p>
        </w:tc>
        <w:tc>
          <w:tcPr>
            <w:tcW w:w="2479" w:type="dxa"/>
            <w:vAlign w:val="center"/>
          </w:tcPr>
          <w:p w:rsidR="00EA6D52" w:rsidRPr="00EE5FB0" w:rsidRDefault="00EA6D52" w:rsidP="00EF302B">
            <w:pPr>
              <w:rPr>
                <w:rFonts w:ascii="Book Antiqua" w:hAnsi="Book Antiqua"/>
              </w:rPr>
            </w:pPr>
            <w:r>
              <w:rPr>
                <w:rFonts w:ascii="Book Antiqua" w:hAnsi="Book Antiqua"/>
              </w:rPr>
              <w:fldChar w:fldCharType="begin">
                <w:ffData>
                  <w:name w:val="Text31"/>
                  <w:enabled/>
                  <w:calcOnExit w:val="0"/>
                  <w:textInput/>
                </w:ffData>
              </w:fldChar>
            </w:r>
            <w:bookmarkStart w:id="46" w:name="Text31"/>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6"/>
          </w:p>
        </w:tc>
      </w:tr>
      <w:tr w:rsidR="00EA6D52" w:rsidRPr="00EE5FB0" w:rsidTr="00EF302B">
        <w:tc>
          <w:tcPr>
            <w:tcW w:w="515"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996"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Y or N"/>
                    <w:listEntry w:val="Yes"/>
                    <w:listEntry w:val="No"/>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334" w:type="dxa"/>
            <w:vAlign w:val="center"/>
          </w:tcPr>
          <w:p w:rsidR="00EA6D52" w:rsidRPr="00EE5FB0" w:rsidRDefault="00EA6D52" w:rsidP="00EF302B">
            <w:pPr>
              <w:rPr>
                <w:rFonts w:ascii="Book Antiqua" w:hAnsi="Book Antiqua"/>
              </w:rPr>
            </w:pPr>
            <w:r>
              <w:rPr>
                <w:rFonts w:ascii="Book Antiqua" w:hAnsi="Book Antiqua"/>
              </w:rPr>
              <w:t>Comments:</w:t>
            </w:r>
          </w:p>
        </w:tc>
        <w:tc>
          <w:tcPr>
            <w:tcW w:w="2873" w:type="dxa"/>
            <w:vAlign w:val="center"/>
          </w:tcPr>
          <w:p w:rsidR="00EA6D52" w:rsidRPr="00EE5FB0" w:rsidRDefault="00EA6D52" w:rsidP="00EF302B">
            <w:pPr>
              <w:rPr>
                <w:rFonts w:ascii="Book Antiqua" w:hAnsi="Book Antiqua"/>
              </w:rPr>
            </w:pPr>
            <w:r>
              <w:rPr>
                <w:rFonts w:ascii="Book Antiqua" w:hAnsi="Book Antiqua"/>
              </w:rPr>
              <w:fldChar w:fldCharType="begin">
                <w:ffData>
                  <w:name w:val="Text28"/>
                  <w:enabled/>
                  <w:calcOnExit w:val="0"/>
                  <w:textInput/>
                </w:ffData>
              </w:fldChar>
            </w:r>
            <w:bookmarkStart w:id="47" w:name="Text2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7"/>
          </w:p>
        </w:tc>
        <w:tc>
          <w:tcPr>
            <w:tcW w:w="515" w:type="dxa"/>
            <w:vAlign w:val="center"/>
          </w:tcPr>
          <w:p w:rsidR="00EA6D52" w:rsidRPr="00EE5FB0" w:rsidRDefault="00EA6D52" w:rsidP="00EF302B">
            <w:pPr>
              <w:rPr>
                <w:rFonts w:ascii="Book Antiqua" w:hAnsi="Book Antiqua"/>
              </w:rPr>
            </w:pPr>
            <w:r w:rsidRPr="00EE5FB0">
              <w:rPr>
                <w:rFonts w:ascii="Book Antiqua" w:hAnsi="Book Antiqua"/>
              </w:rPr>
              <w:t>2.</w:t>
            </w:r>
          </w:p>
        </w:tc>
        <w:tc>
          <w:tcPr>
            <w:tcW w:w="996"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Y or N"/>
                    <w:listEntry w:val="Yes"/>
                    <w:listEntry w:val="No"/>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380" w:type="dxa"/>
            <w:vAlign w:val="center"/>
          </w:tcPr>
          <w:p w:rsidR="00EA6D52" w:rsidRPr="00EE5FB0" w:rsidRDefault="00EA6D52" w:rsidP="00EF302B">
            <w:pPr>
              <w:rPr>
                <w:rFonts w:ascii="Book Antiqua" w:hAnsi="Book Antiqua"/>
              </w:rPr>
            </w:pPr>
            <w:r>
              <w:rPr>
                <w:rFonts w:ascii="Book Antiqua" w:hAnsi="Book Antiqua"/>
              </w:rPr>
              <w:t>Comments:</w:t>
            </w:r>
          </w:p>
        </w:tc>
        <w:tc>
          <w:tcPr>
            <w:tcW w:w="2479" w:type="dxa"/>
            <w:vAlign w:val="center"/>
          </w:tcPr>
          <w:p w:rsidR="00EA6D52" w:rsidRPr="00EE5FB0" w:rsidRDefault="00EA6D52" w:rsidP="00EF302B">
            <w:pPr>
              <w:rPr>
                <w:rFonts w:ascii="Book Antiqua" w:hAnsi="Book Antiqua"/>
              </w:rPr>
            </w:pPr>
            <w:r>
              <w:rPr>
                <w:rFonts w:ascii="Book Antiqua" w:hAnsi="Book Antiqua"/>
              </w:rPr>
              <w:fldChar w:fldCharType="begin">
                <w:ffData>
                  <w:name w:val="Text32"/>
                  <w:enabled/>
                  <w:calcOnExit w:val="0"/>
                  <w:textInput/>
                </w:ffData>
              </w:fldChar>
            </w:r>
            <w:bookmarkStart w:id="48" w:name="Text3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8"/>
          </w:p>
        </w:tc>
      </w:tr>
      <w:tr w:rsidR="00EA6D52" w:rsidRPr="00EE5FB0" w:rsidTr="00EF302B">
        <w:tc>
          <w:tcPr>
            <w:tcW w:w="515" w:type="dxa"/>
            <w:vAlign w:val="center"/>
          </w:tcPr>
          <w:p w:rsidR="00EA6D52" w:rsidRPr="00EE5FB0" w:rsidRDefault="00EA6D52" w:rsidP="00EF302B">
            <w:pPr>
              <w:rPr>
                <w:rFonts w:ascii="Book Antiqua" w:hAnsi="Book Antiqua"/>
              </w:rPr>
            </w:pPr>
            <w:r w:rsidRPr="00EE5FB0">
              <w:rPr>
                <w:rFonts w:ascii="Book Antiqua" w:hAnsi="Book Antiqua"/>
              </w:rPr>
              <w:t>3.</w:t>
            </w:r>
          </w:p>
        </w:tc>
        <w:tc>
          <w:tcPr>
            <w:tcW w:w="996"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Y or N"/>
                    <w:listEntry w:val="Yes"/>
                    <w:listEntry w:val="No"/>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334" w:type="dxa"/>
            <w:vAlign w:val="center"/>
          </w:tcPr>
          <w:p w:rsidR="00EA6D52" w:rsidRPr="00EE5FB0" w:rsidRDefault="00EA6D52" w:rsidP="00EF302B">
            <w:pPr>
              <w:rPr>
                <w:rFonts w:ascii="Book Antiqua" w:hAnsi="Book Antiqua"/>
              </w:rPr>
            </w:pPr>
            <w:r>
              <w:rPr>
                <w:rFonts w:ascii="Book Antiqua" w:hAnsi="Book Antiqua"/>
              </w:rPr>
              <w:t>Comments:</w:t>
            </w:r>
          </w:p>
        </w:tc>
        <w:tc>
          <w:tcPr>
            <w:tcW w:w="2873" w:type="dxa"/>
            <w:vAlign w:val="center"/>
          </w:tcPr>
          <w:p w:rsidR="00EA6D52" w:rsidRPr="00EE5FB0" w:rsidRDefault="00EA6D52" w:rsidP="00EF302B">
            <w:pPr>
              <w:rPr>
                <w:rFonts w:ascii="Book Antiqua" w:hAnsi="Book Antiqua"/>
              </w:rPr>
            </w:pPr>
            <w:r>
              <w:rPr>
                <w:rFonts w:ascii="Book Antiqua" w:hAnsi="Book Antiqua"/>
              </w:rPr>
              <w:fldChar w:fldCharType="begin">
                <w:ffData>
                  <w:name w:val="Text29"/>
                  <w:enabled/>
                  <w:calcOnExit w:val="0"/>
                  <w:textInput/>
                </w:ffData>
              </w:fldChar>
            </w:r>
            <w:bookmarkStart w:id="49" w:name="Text2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9"/>
          </w:p>
        </w:tc>
        <w:tc>
          <w:tcPr>
            <w:tcW w:w="515" w:type="dxa"/>
            <w:vAlign w:val="center"/>
          </w:tcPr>
          <w:p w:rsidR="00EA6D52" w:rsidRPr="00EE5FB0" w:rsidRDefault="00EA6D52" w:rsidP="00EF302B">
            <w:pPr>
              <w:rPr>
                <w:rFonts w:ascii="Book Antiqua" w:hAnsi="Book Antiqua"/>
              </w:rPr>
            </w:pPr>
            <w:r w:rsidRPr="00EE5FB0">
              <w:rPr>
                <w:rFonts w:ascii="Book Antiqua" w:hAnsi="Book Antiqua"/>
              </w:rPr>
              <w:t>3.</w:t>
            </w:r>
          </w:p>
        </w:tc>
        <w:tc>
          <w:tcPr>
            <w:tcW w:w="996" w:type="dxa"/>
            <w:vAlign w:val="center"/>
          </w:tcPr>
          <w:p w:rsidR="00EA6D52" w:rsidRPr="00EE5FB0" w:rsidRDefault="00EA6D52" w:rsidP="00EF302B">
            <w:pPr>
              <w:rPr>
                <w:rFonts w:ascii="Book Antiqua" w:hAnsi="Book Antiqua"/>
              </w:rPr>
            </w:pPr>
            <w:r>
              <w:rPr>
                <w:rFonts w:ascii="Book Antiqua" w:hAnsi="Book Antiqua"/>
              </w:rPr>
              <w:fldChar w:fldCharType="begin">
                <w:ffData>
                  <w:name w:val=""/>
                  <w:enabled/>
                  <w:calcOnExit w:val="0"/>
                  <w:ddList>
                    <w:listEntry w:val="Y or N"/>
                    <w:listEntry w:val="Yes"/>
                    <w:listEntry w:val="No"/>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380" w:type="dxa"/>
            <w:vAlign w:val="center"/>
          </w:tcPr>
          <w:p w:rsidR="00EA6D52" w:rsidRPr="00EE5FB0" w:rsidRDefault="00EA6D52" w:rsidP="00EF302B">
            <w:pPr>
              <w:rPr>
                <w:rFonts w:ascii="Book Antiqua" w:hAnsi="Book Antiqua"/>
              </w:rPr>
            </w:pPr>
            <w:r>
              <w:rPr>
                <w:rFonts w:ascii="Book Antiqua" w:hAnsi="Book Antiqua"/>
              </w:rPr>
              <w:t>Comments:</w:t>
            </w:r>
          </w:p>
        </w:tc>
        <w:tc>
          <w:tcPr>
            <w:tcW w:w="2479" w:type="dxa"/>
            <w:vAlign w:val="center"/>
          </w:tcPr>
          <w:p w:rsidR="00EA6D52" w:rsidRPr="00EE5FB0" w:rsidRDefault="00EA6D52" w:rsidP="00EF302B">
            <w:pPr>
              <w:rPr>
                <w:rFonts w:ascii="Book Antiqua" w:hAnsi="Book Antiqua"/>
              </w:rPr>
            </w:pPr>
            <w:r>
              <w:rPr>
                <w:rFonts w:ascii="Book Antiqua" w:hAnsi="Book Antiqua"/>
              </w:rPr>
              <w:fldChar w:fldCharType="begin">
                <w:ffData>
                  <w:name w:val="Text33"/>
                  <w:enabled/>
                  <w:calcOnExit w:val="0"/>
                  <w:textInput/>
                </w:ffData>
              </w:fldChar>
            </w:r>
            <w:bookmarkStart w:id="50" w:name="Text3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0"/>
          </w:p>
        </w:tc>
      </w:tr>
      <w:tr w:rsidR="00EA6D52" w:rsidRPr="00EE5FB0" w:rsidTr="00EF302B">
        <w:tc>
          <w:tcPr>
            <w:tcW w:w="515" w:type="dxa"/>
            <w:vAlign w:val="center"/>
          </w:tcPr>
          <w:p w:rsidR="00EA6D52" w:rsidRPr="00EE5FB0" w:rsidRDefault="00EA6D52" w:rsidP="00EF302B">
            <w:pPr>
              <w:rPr>
                <w:rFonts w:ascii="Book Antiqua" w:hAnsi="Book Antiqua"/>
              </w:rPr>
            </w:pPr>
            <w:r>
              <w:rPr>
                <w:rFonts w:ascii="Book Antiqua" w:hAnsi="Book Antiqua"/>
              </w:rPr>
              <w:t>4.</w:t>
            </w:r>
          </w:p>
        </w:tc>
        <w:tc>
          <w:tcPr>
            <w:tcW w:w="996" w:type="dxa"/>
            <w:vAlign w:val="center"/>
          </w:tcPr>
          <w:p w:rsidR="00EA6D52" w:rsidRDefault="00EA6D52" w:rsidP="00EF302B">
            <w:pPr>
              <w:rPr>
                <w:rFonts w:ascii="Book Antiqua" w:hAnsi="Book Antiqua"/>
              </w:rPr>
            </w:pPr>
            <w:r>
              <w:rPr>
                <w:rFonts w:ascii="Book Antiqua" w:hAnsi="Book Antiqua"/>
              </w:rPr>
              <w:fldChar w:fldCharType="begin">
                <w:ffData>
                  <w:name w:val=""/>
                  <w:enabled/>
                  <w:calcOnExit w:val="0"/>
                  <w:ddList>
                    <w:listEntry w:val="Y or N"/>
                    <w:listEntry w:val="Yes"/>
                    <w:listEntry w:val="No"/>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334" w:type="dxa"/>
            <w:vAlign w:val="center"/>
          </w:tcPr>
          <w:p w:rsidR="00EA6D52" w:rsidRPr="00EE5FB0" w:rsidRDefault="00EA6D52" w:rsidP="00EF302B">
            <w:pPr>
              <w:rPr>
                <w:rFonts w:ascii="Book Antiqua" w:hAnsi="Book Antiqua"/>
              </w:rPr>
            </w:pPr>
            <w:r>
              <w:rPr>
                <w:rFonts w:ascii="Book Antiqua" w:hAnsi="Book Antiqua"/>
              </w:rPr>
              <w:t>Comments:</w:t>
            </w:r>
          </w:p>
        </w:tc>
        <w:tc>
          <w:tcPr>
            <w:tcW w:w="2873" w:type="dxa"/>
            <w:vAlign w:val="center"/>
          </w:tcPr>
          <w:p w:rsidR="00EA6D52" w:rsidRPr="00EE5FB0" w:rsidRDefault="00EA6D52" w:rsidP="00EF302B">
            <w:pPr>
              <w:rPr>
                <w:rFonts w:ascii="Book Antiqua" w:hAnsi="Book Antiqua"/>
              </w:rPr>
            </w:pPr>
            <w:r>
              <w:rPr>
                <w:rFonts w:ascii="Book Antiqua" w:hAnsi="Book Antiqua"/>
              </w:rPr>
              <w:fldChar w:fldCharType="begin">
                <w:ffData>
                  <w:name w:val="Text30"/>
                  <w:enabled/>
                  <w:calcOnExit w:val="0"/>
                  <w:textInput/>
                </w:ffData>
              </w:fldChar>
            </w:r>
            <w:bookmarkStart w:id="51" w:name="Text30"/>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1"/>
          </w:p>
        </w:tc>
        <w:tc>
          <w:tcPr>
            <w:tcW w:w="515" w:type="dxa"/>
            <w:vAlign w:val="center"/>
          </w:tcPr>
          <w:p w:rsidR="00EA6D52" w:rsidRPr="00EE5FB0" w:rsidRDefault="00EA6D52" w:rsidP="00EF302B">
            <w:pPr>
              <w:rPr>
                <w:rFonts w:ascii="Book Antiqua" w:hAnsi="Book Antiqua"/>
              </w:rPr>
            </w:pPr>
            <w:r>
              <w:rPr>
                <w:rFonts w:ascii="Book Antiqua" w:hAnsi="Book Antiqua"/>
              </w:rPr>
              <w:t>4.</w:t>
            </w:r>
          </w:p>
        </w:tc>
        <w:tc>
          <w:tcPr>
            <w:tcW w:w="996" w:type="dxa"/>
            <w:vAlign w:val="center"/>
          </w:tcPr>
          <w:p w:rsidR="00EA6D52" w:rsidRDefault="00EA6D52" w:rsidP="00EF302B">
            <w:pPr>
              <w:rPr>
                <w:rFonts w:ascii="Book Antiqua" w:hAnsi="Book Antiqua"/>
              </w:rPr>
            </w:pPr>
            <w:r>
              <w:rPr>
                <w:rFonts w:ascii="Book Antiqua" w:hAnsi="Book Antiqua"/>
              </w:rPr>
              <w:fldChar w:fldCharType="begin">
                <w:ffData>
                  <w:name w:val=""/>
                  <w:enabled/>
                  <w:calcOnExit w:val="0"/>
                  <w:ddList>
                    <w:listEntry w:val="Y or N"/>
                    <w:listEntry w:val="Yes"/>
                    <w:listEntry w:val="No"/>
                  </w:ddList>
                </w:ffData>
              </w:fldChar>
            </w:r>
            <w:r>
              <w:rPr>
                <w:rFonts w:ascii="Book Antiqua" w:hAnsi="Book Antiqua"/>
              </w:rPr>
              <w:instrText xml:space="preserve"> FORMDROPDOWN </w:instrText>
            </w:r>
            <w:r w:rsidR="00911317">
              <w:rPr>
                <w:rFonts w:ascii="Book Antiqua" w:hAnsi="Book Antiqua"/>
              </w:rPr>
            </w:r>
            <w:r w:rsidR="00911317">
              <w:rPr>
                <w:rFonts w:ascii="Book Antiqua" w:hAnsi="Book Antiqua"/>
              </w:rPr>
              <w:fldChar w:fldCharType="separate"/>
            </w:r>
            <w:r>
              <w:rPr>
                <w:rFonts w:ascii="Book Antiqua" w:hAnsi="Book Antiqua"/>
              </w:rPr>
              <w:fldChar w:fldCharType="end"/>
            </w:r>
          </w:p>
        </w:tc>
        <w:tc>
          <w:tcPr>
            <w:tcW w:w="1380" w:type="dxa"/>
            <w:vAlign w:val="center"/>
          </w:tcPr>
          <w:p w:rsidR="00EA6D52" w:rsidRPr="00EE5FB0" w:rsidRDefault="00EA6D52" w:rsidP="00EF302B">
            <w:pPr>
              <w:rPr>
                <w:rFonts w:ascii="Book Antiqua" w:hAnsi="Book Antiqua"/>
              </w:rPr>
            </w:pPr>
            <w:r>
              <w:rPr>
                <w:rFonts w:ascii="Book Antiqua" w:hAnsi="Book Antiqua"/>
              </w:rPr>
              <w:t>Comments:</w:t>
            </w:r>
          </w:p>
        </w:tc>
        <w:tc>
          <w:tcPr>
            <w:tcW w:w="2479" w:type="dxa"/>
            <w:vAlign w:val="center"/>
          </w:tcPr>
          <w:p w:rsidR="00EA6D52" w:rsidRPr="00EE5FB0" w:rsidRDefault="00EA6D52" w:rsidP="00EF302B">
            <w:pPr>
              <w:rPr>
                <w:rFonts w:ascii="Book Antiqua" w:hAnsi="Book Antiqua"/>
              </w:rPr>
            </w:pPr>
            <w:r>
              <w:rPr>
                <w:rFonts w:ascii="Book Antiqua" w:hAnsi="Book Antiqua"/>
              </w:rPr>
              <w:fldChar w:fldCharType="begin">
                <w:ffData>
                  <w:name w:val="Text34"/>
                  <w:enabled/>
                  <w:calcOnExit w:val="0"/>
                  <w:textInput/>
                </w:ffData>
              </w:fldChar>
            </w:r>
            <w:bookmarkStart w:id="52" w:name="Text3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2"/>
          </w:p>
        </w:tc>
      </w:tr>
    </w:tbl>
    <w:p w:rsidR="00EA6D52" w:rsidRDefault="00EA6D52" w:rsidP="00EF302B">
      <w:pPr>
        <w:spacing w:after="0" w:line="240" w:lineRule="auto"/>
        <w:rPr>
          <w:rFonts w:ascii="Book Antiqua" w:hAnsi="Book Antiqua"/>
          <w:b/>
        </w:rPr>
      </w:pPr>
    </w:p>
    <w:p w:rsidR="00EA6D52" w:rsidRDefault="00EA6D52" w:rsidP="00EF302B">
      <w:pPr>
        <w:spacing w:after="0" w:line="240" w:lineRule="auto"/>
        <w:rPr>
          <w:rFonts w:ascii="Book Antiqua" w:hAnsi="Book Antiqua"/>
          <w:b/>
        </w:rPr>
      </w:pPr>
      <w:r>
        <w:rPr>
          <w:rFonts w:ascii="Book Antiqua" w:hAnsi="Book Antiqua"/>
          <w:b/>
        </w:rPr>
        <w:t>Police Intervention Requested:</w:t>
      </w:r>
    </w:p>
    <w:tbl>
      <w:tblPr>
        <w:tblW w:w="0" w:type="auto"/>
        <w:tblLayout w:type="fixed"/>
        <w:tblLook w:val="04A0" w:firstRow="1" w:lastRow="0" w:firstColumn="1" w:lastColumn="0" w:noHBand="0" w:noVBand="1"/>
      </w:tblPr>
      <w:tblGrid>
        <w:gridCol w:w="2754"/>
        <w:gridCol w:w="2754"/>
        <w:gridCol w:w="2754"/>
        <w:gridCol w:w="2754"/>
      </w:tblGrid>
      <w:tr w:rsidR="00EA6D52" w:rsidTr="00EF302B">
        <w:tc>
          <w:tcPr>
            <w:tcW w:w="5508" w:type="dxa"/>
            <w:gridSpan w:val="2"/>
          </w:tcPr>
          <w:p w:rsidR="00EA6D52" w:rsidRDefault="00EA6D52" w:rsidP="00EF302B">
            <w:pPr>
              <w:rPr>
                <w:rFonts w:ascii="Book Antiqua" w:hAnsi="Book Antiqua"/>
                <w:b/>
              </w:rPr>
            </w:pPr>
            <w:r>
              <w:rPr>
                <w:rFonts w:ascii="Book Antiqua" w:hAnsi="Book Antiqua"/>
                <w:b/>
              </w:rPr>
              <w:t>Name of Police Officer handling request:</w:t>
            </w:r>
          </w:p>
        </w:tc>
        <w:tc>
          <w:tcPr>
            <w:tcW w:w="5508" w:type="dxa"/>
            <w:gridSpan w:val="2"/>
          </w:tcPr>
          <w:p w:rsidR="00EA6D52" w:rsidRDefault="00EA6D52" w:rsidP="00EF302B">
            <w:pPr>
              <w:rPr>
                <w:rFonts w:ascii="Book Antiqua" w:hAnsi="Book Antiqua"/>
                <w:b/>
              </w:rPr>
            </w:pPr>
            <w:r>
              <w:rPr>
                <w:rFonts w:ascii="Book Antiqua" w:hAnsi="Book Antiqua"/>
                <w:b/>
              </w:rPr>
              <w:fldChar w:fldCharType="begin">
                <w:ffData>
                  <w:name w:val="Text35"/>
                  <w:enabled/>
                  <w:calcOnExit w:val="0"/>
                  <w:textInput/>
                </w:ffData>
              </w:fldChar>
            </w:r>
            <w:bookmarkStart w:id="53" w:name="Text3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53"/>
          </w:p>
        </w:tc>
      </w:tr>
      <w:tr w:rsidR="00EA6D52" w:rsidTr="00EF302B">
        <w:tc>
          <w:tcPr>
            <w:tcW w:w="2754" w:type="dxa"/>
          </w:tcPr>
          <w:p w:rsidR="00EA6D52" w:rsidRDefault="00EA6D52" w:rsidP="00EF302B">
            <w:pPr>
              <w:rPr>
                <w:rFonts w:ascii="Book Antiqua" w:hAnsi="Book Antiqua"/>
                <w:b/>
              </w:rPr>
            </w:pPr>
            <w:r>
              <w:rPr>
                <w:rFonts w:ascii="Book Antiqua" w:hAnsi="Book Antiqua"/>
                <w:b/>
              </w:rPr>
              <w:lastRenderedPageBreak/>
              <w:t>Date:</w:t>
            </w:r>
          </w:p>
        </w:tc>
        <w:tc>
          <w:tcPr>
            <w:tcW w:w="2754" w:type="dxa"/>
          </w:tcPr>
          <w:p w:rsidR="00EA6D52" w:rsidRDefault="00EA6D52" w:rsidP="00EF302B">
            <w:pPr>
              <w:rPr>
                <w:rFonts w:ascii="Book Antiqua" w:hAnsi="Book Antiqua"/>
                <w:b/>
              </w:rPr>
            </w:pPr>
            <w:r>
              <w:rPr>
                <w:rFonts w:ascii="Book Antiqua" w:hAnsi="Book Antiqua"/>
                <w:b/>
              </w:rPr>
              <w:fldChar w:fldCharType="begin">
                <w:ffData>
                  <w:name w:val="Text36"/>
                  <w:enabled/>
                  <w:calcOnExit w:val="0"/>
                  <w:textInput/>
                </w:ffData>
              </w:fldChar>
            </w:r>
            <w:bookmarkStart w:id="54" w:name="Text3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54"/>
          </w:p>
        </w:tc>
        <w:tc>
          <w:tcPr>
            <w:tcW w:w="2754" w:type="dxa"/>
          </w:tcPr>
          <w:p w:rsidR="00EA6D52" w:rsidRDefault="00EA6D52" w:rsidP="00EF302B">
            <w:pPr>
              <w:rPr>
                <w:rFonts w:ascii="Book Antiqua" w:hAnsi="Book Antiqua"/>
                <w:b/>
              </w:rPr>
            </w:pPr>
            <w:r>
              <w:rPr>
                <w:rFonts w:ascii="Book Antiqua" w:hAnsi="Book Antiqua"/>
                <w:b/>
              </w:rPr>
              <w:t>Time:</w:t>
            </w:r>
          </w:p>
        </w:tc>
        <w:tc>
          <w:tcPr>
            <w:tcW w:w="2754" w:type="dxa"/>
          </w:tcPr>
          <w:p w:rsidR="00EA6D52" w:rsidRDefault="00EA6D52" w:rsidP="00EF302B">
            <w:pPr>
              <w:rPr>
                <w:rFonts w:ascii="Book Antiqua" w:hAnsi="Book Antiqua"/>
                <w:b/>
              </w:rPr>
            </w:pPr>
            <w:r>
              <w:rPr>
                <w:rFonts w:ascii="Book Antiqua" w:hAnsi="Book Antiqua"/>
                <w:b/>
              </w:rPr>
              <w:fldChar w:fldCharType="begin">
                <w:ffData>
                  <w:name w:val="Text37"/>
                  <w:enabled/>
                  <w:calcOnExit w:val="0"/>
                  <w:textInput/>
                </w:ffData>
              </w:fldChar>
            </w:r>
            <w:bookmarkStart w:id="55" w:name="Text37"/>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55"/>
          </w:p>
        </w:tc>
      </w:tr>
      <w:tr w:rsidR="00EA6D52" w:rsidTr="00EF302B">
        <w:tc>
          <w:tcPr>
            <w:tcW w:w="2754" w:type="dxa"/>
          </w:tcPr>
          <w:p w:rsidR="00EA6D52" w:rsidRDefault="00EA6D52" w:rsidP="00EF302B">
            <w:pPr>
              <w:rPr>
                <w:rFonts w:ascii="Book Antiqua" w:hAnsi="Book Antiqua"/>
                <w:b/>
              </w:rPr>
            </w:pPr>
            <w:r>
              <w:rPr>
                <w:rFonts w:ascii="Book Antiqua" w:hAnsi="Book Antiqua"/>
                <w:b/>
              </w:rPr>
              <w:t>Comments:</w:t>
            </w:r>
          </w:p>
        </w:tc>
        <w:tc>
          <w:tcPr>
            <w:tcW w:w="8262" w:type="dxa"/>
            <w:gridSpan w:val="3"/>
          </w:tcPr>
          <w:p w:rsidR="00EA6D52" w:rsidRDefault="00EA6D52" w:rsidP="00EF302B">
            <w:pPr>
              <w:rPr>
                <w:rFonts w:ascii="Book Antiqua" w:hAnsi="Book Antiqua"/>
                <w:b/>
              </w:rPr>
            </w:pPr>
            <w:r>
              <w:rPr>
                <w:rFonts w:ascii="Book Antiqua" w:hAnsi="Book Antiqua"/>
                <w:b/>
              </w:rPr>
              <w:fldChar w:fldCharType="begin">
                <w:ffData>
                  <w:name w:val="Text38"/>
                  <w:enabled/>
                  <w:calcOnExit w:val="0"/>
                  <w:textInput/>
                </w:ffData>
              </w:fldChar>
            </w:r>
            <w:bookmarkStart w:id="56" w:name="Text38"/>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56"/>
          </w:p>
        </w:tc>
      </w:tr>
    </w:tbl>
    <w:p w:rsidR="00EA6D52" w:rsidRDefault="00EA6D52" w:rsidP="00EF302B">
      <w:pPr>
        <w:spacing w:after="0" w:line="240" w:lineRule="auto"/>
        <w:rPr>
          <w:rFonts w:ascii="Book Antiqua" w:hAnsi="Book Antiqua"/>
          <w:b/>
        </w:rPr>
      </w:pPr>
    </w:p>
    <w:p w:rsidR="00EA6D52" w:rsidRDefault="00EA6D52" w:rsidP="00EF302B">
      <w:pPr>
        <w:spacing w:after="0" w:line="240" w:lineRule="auto"/>
        <w:rPr>
          <w:rFonts w:ascii="Book Antiqua" w:hAnsi="Book Antiqua"/>
          <w:b/>
        </w:rPr>
      </w:pPr>
      <w:r>
        <w:rPr>
          <w:rFonts w:ascii="Book Antiqua" w:hAnsi="Book Antiqua"/>
          <w:b/>
        </w:rPr>
        <w:t>School Principal:</w:t>
      </w:r>
    </w:p>
    <w:tbl>
      <w:tblPr>
        <w:tblW w:w="0" w:type="auto"/>
        <w:tblLayout w:type="fixed"/>
        <w:tblLook w:val="04A0" w:firstRow="1" w:lastRow="0" w:firstColumn="1" w:lastColumn="0" w:noHBand="0" w:noVBand="1"/>
      </w:tblPr>
      <w:tblGrid>
        <w:gridCol w:w="5508"/>
        <w:gridCol w:w="270"/>
        <w:gridCol w:w="5238"/>
      </w:tblGrid>
      <w:tr w:rsidR="00EA6D52" w:rsidTr="00EF302B">
        <w:tc>
          <w:tcPr>
            <w:tcW w:w="5508" w:type="dxa"/>
            <w:tcBorders>
              <w:bottom w:val="single" w:sz="4" w:space="0" w:color="auto"/>
            </w:tcBorders>
          </w:tcPr>
          <w:p w:rsidR="00EA6D52" w:rsidRDefault="00EA6D52" w:rsidP="00EF302B">
            <w:pPr>
              <w:rPr>
                <w:rFonts w:ascii="Book Antiqua" w:hAnsi="Book Antiqua"/>
                <w:b/>
              </w:rPr>
            </w:pPr>
          </w:p>
        </w:tc>
        <w:tc>
          <w:tcPr>
            <w:tcW w:w="270" w:type="dxa"/>
          </w:tcPr>
          <w:p w:rsidR="00EA6D52" w:rsidRDefault="00EA6D52" w:rsidP="00EF302B">
            <w:pPr>
              <w:rPr>
                <w:rFonts w:ascii="Book Antiqua" w:hAnsi="Book Antiqua"/>
                <w:b/>
              </w:rPr>
            </w:pPr>
          </w:p>
        </w:tc>
        <w:tc>
          <w:tcPr>
            <w:tcW w:w="5238" w:type="dxa"/>
            <w:tcBorders>
              <w:bottom w:val="single" w:sz="4" w:space="0" w:color="auto"/>
            </w:tcBorders>
          </w:tcPr>
          <w:p w:rsidR="00EA6D52" w:rsidRDefault="00EA6D52" w:rsidP="00EF302B">
            <w:pPr>
              <w:rPr>
                <w:rFonts w:ascii="Book Antiqua" w:hAnsi="Book Antiqua"/>
                <w:b/>
              </w:rPr>
            </w:pPr>
            <w:r>
              <w:rPr>
                <w:rFonts w:ascii="Book Antiqua" w:hAnsi="Book Antiqua"/>
                <w:b/>
              </w:rPr>
              <w:fldChar w:fldCharType="begin">
                <w:ffData>
                  <w:name w:val="Text39"/>
                  <w:enabled/>
                  <w:calcOnExit w:val="0"/>
                  <w:textInput/>
                </w:ffData>
              </w:fldChar>
            </w:r>
            <w:bookmarkStart w:id="57" w:name="Text39"/>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57"/>
          </w:p>
        </w:tc>
      </w:tr>
      <w:tr w:rsidR="00EA6D52" w:rsidTr="00EF302B">
        <w:tc>
          <w:tcPr>
            <w:tcW w:w="5508" w:type="dxa"/>
            <w:tcBorders>
              <w:top w:val="single" w:sz="4" w:space="0" w:color="auto"/>
            </w:tcBorders>
          </w:tcPr>
          <w:p w:rsidR="00EA6D52" w:rsidRDefault="00EA6D52" w:rsidP="00EF302B">
            <w:pPr>
              <w:jc w:val="center"/>
              <w:rPr>
                <w:rFonts w:ascii="Book Antiqua" w:hAnsi="Book Antiqua"/>
                <w:b/>
              </w:rPr>
            </w:pPr>
            <w:r>
              <w:rPr>
                <w:rFonts w:ascii="Book Antiqua" w:hAnsi="Book Antiqua"/>
                <w:b/>
              </w:rPr>
              <w:t>Signature</w:t>
            </w:r>
          </w:p>
        </w:tc>
        <w:tc>
          <w:tcPr>
            <w:tcW w:w="270" w:type="dxa"/>
          </w:tcPr>
          <w:p w:rsidR="00EA6D52" w:rsidRDefault="00EA6D52" w:rsidP="00EF302B">
            <w:pPr>
              <w:jc w:val="center"/>
              <w:rPr>
                <w:rFonts w:ascii="Book Antiqua" w:hAnsi="Book Antiqua"/>
                <w:b/>
              </w:rPr>
            </w:pPr>
          </w:p>
        </w:tc>
        <w:tc>
          <w:tcPr>
            <w:tcW w:w="5238" w:type="dxa"/>
            <w:tcBorders>
              <w:top w:val="single" w:sz="4" w:space="0" w:color="auto"/>
            </w:tcBorders>
          </w:tcPr>
          <w:p w:rsidR="00EA6D52" w:rsidRDefault="00EA6D52" w:rsidP="00EF302B">
            <w:pPr>
              <w:jc w:val="center"/>
              <w:rPr>
                <w:rFonts w:ascii="Book Antiqua" w:hAnsi="Book Antiqua"/>
                <w:b/>
              </w:rPr>
            </w:pPr>
            <w:r>
              <w:rPr>
                <w:rFonts w:ascii="Book Antiqua" w:hAnsi="Book Antiqua"/>
                <w:b/>
              </w:rPr>
              <w:t>Date</w:t>
            </w:r>
          </w:p>
        </w:tc>
      </w:tr>
    </w:tbl>
    <w:p w:rsidR="00EA6D52" w:rsidRDefault="00EA6D52" w:rsidP="00EF302B">
      <w:pPr>
        <w:spacing w:after="0" w:line="240" w:lineRule="auto"/>
        <w:rPr>
          <w:rFonts w:ascii="Book Antiqua" w:hAnsi="Book Antiqua"/>
          <w:b/>
        </w:rPr>
      </w:pPr>
    </w:p>
    <w:p w:rsidR="00EA6D52" w:rsidRDefault="00EA6D52" w:rsidP="00EF302B">
      <w:pPr>
        <w:spacing w:after="0" w:line="240" w:lineRule="auto"/>
        <w:rPr>
          <w:rFonts w:ascii="Book Antiqua" w:hAnsi="Book Antiqua"/>
          <w:b/>
        </w:rPr>
      </w:pPr>
      <w:r>
        <w:rPr>
          <w:rFonts w:ascii="Book Antiqua" w:hAnsi="Book Antiqua"/>
          <w:b/>
        </w:rPr>
        <w:t>Sent to Director General:</w:t>
      </w:r>
    </w:p>
    <w:tbl>
      <w:tblPr>
        <w:tblW w:w="0" w:type="auto"/>
        <w:tblLayout w:type="fixed"/>
        <w:tblLook w:val="04A0" w:firstRow="1" w:lastRow="0" w:firstColumn="1" w:lastColumn="0" w:noHBand="0" w:noVBand="1"/>
      </w:tblPr>
      <w:tblGrid>
        <w:gridCol w:w="881"/>
        <w:gridCol w:w="615"/>
        <w:gridCol w:w="655"/>
        <w:gridCol w:w="2754"/>
      </w:tblGrid>
      <w:tr w:rsidR="00EA6D52" w:rsidTr="00EF302B">
        <w:tc>
          <w:tcPr>
            <w:tcW w:w="881" w:type="dxa"/>
          </w:tcPr>
          <w:p w:rsidR="00EA6D52" w:rsidRDefault="00EA6D52" w:rsidP="00EF302B">
            <w:pPr>
              <w:rPr>
                <w:rFonts w:ascii="Book Antiqua" w:hAnsi="Book Antiqua"/>
                <w:b/>
              </w:rPr>
            </w:pPr>
            <w:r>
              <w:rPr>
                <w:rFonts w:ascii="Book Antiqua" w:hAnsi="Book Antiqua"/>
                <w:b/>
              </w:rPr>
              <w:t>Yes</w:t>
            </w:r>
          </w:p>
        </w:tc>
        <w:tc>
          <w:tcPr>
            <w:tcW w:w="615" w:type="dxa"/>
          </w:tcPr>
          <w:p w:rsidR="00EA6D52" w:rsidRDefault="00EA6D52" w:rsidP="00EF302B">
            <w:pPr>
              <w:rPr>
                <w:rFonts w:ascii="Book Antiqua" w:hAnsi="Book Antiqua"/>
                <w:b/>
              </w:rPr>
            </w:pPr>
            <w:r>
              <w:rPr>
                <w:rFonts w:ascii="Book Antiqua" w:hAnsi="Book Antiqua"/>
                <w:b/>
              </w:rPr>
              <w:fldChar w:fldCharType="begin">
                <w:ffData>
                  <w:name w:val="Check16"/>
                  <w:enabled/>
                  <w:calcOnExit w:val="0"/>
                  <w:checkBox>
                    <w:sizeAuto/>
                    <w:default w:val="0"/>
                  </w:checkBox>
                </w:ffData>
              </w:fldChar>
            </w:r>
            <w:bookmarkStart w:id="58" w:name="Check16"/>
            <w:r>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Pr>
                <w:rFonts w:ascii="Book Antiqua" w:hAnsi="Book Antiqua"/>
                <w:b/>
              </w:rPr>
              <w:fldChar w:fldCharType="end"/>
            </w:r>
            <w:bookmarkEnd w:id="58"/>
          </w:p>
        </w:tc>
        <w:tc>
          <w:tcPr>
            <w:tcW w:w="655" w:type="dxa"/>
          </w:tcPr>
          <w:p w:rsidR="00EA6D52" w:rsidRDefault="00EA6D52" w:rsidP="00EF302B">
            <w:pPr>
              <w:rPr>
                <w:rFonts w:ascii="Book Antiqua" w:hAnsi="Book Antiqua"/>
                <w:b/>
              </w:rPr>
            </w:pPr>
            <w:r>
              <w:rPr>
                <w:rFonts w:ascii="Book Antiqua" w:hAnsi="Book Antiqua"/>
                <w:b/>
              </w:rPr>
              <w:t>No</w:t>
            </w:r>
          </w:p>
        </w:tc>
        <w:tc>
          <w:tcPr>
            <w:tcW w:w="2754" w:type="dxa"/>
          </w:tcPr>
          <w:p w:rsidR="00EA6D52" w:rsidRDefault="00EA6D52" w:rsidP="00EF302B">
            <w:pPr>
              <w:rPr>
                <w:rFonts w:ascii="Book Antiqua" w:hAnsi="Book Antiqua"/>
                <w:b/>
              </w:rPr>
            </w:pPr>
            <w:r>
              <w:rPr>
                <w:rFonts w:ascii="Book Antiqua" w:hAnsi="Book Antiqua"/>
                <w:b/>
              </w:rPr>
              <w:fldChar w:fldCharType="begin">
                <w:ffData>
                  <w:name w:val="Check17"/>
                  <w:enabled/>
                  <w:calcOnExit w:val="0"/>
                  <w:checkBox>
                    <w:sizeAuto/>
                    <w:default w:val="0"/>
                  </w:checkBox>
                </w:ffData>
              </w:fldChar>
            </w:r>
            <w:bookmarkStart w:id="59" w:name="Check17"/>
            <w:r>
              <w:rPr>
                <w:rFonts w:ascii="Book Antiqua" w:hAnsi="Book Antiqua"/>
                <w:b/>
              </w:rPr>
              <w:instrText xml:space="preserve"> FORMCHECKBOX </w:instrText>
            </w:r>
            <w:r w:rsidR="00911317">
              <w:rPr>
                <w:rFonts w:ascii="Book Antiqua" w:hAnsi="Book Antiqua"/>
                <w:b/>
              </w:rPr>
            </w:r>
            <w:r w:rsidR="00911317">
              <w:rPr>
                <w:rFonts w:ascii="Book Antiqua" w:hAnsi="Book Antiqua"/>
                <w:b/>
              </w:rPr>
              <w:fldChar w:fldCharType="separate"/>
            </w:r>
            <w:r>
              <w:rPr>
                <w:rFonts w:ascii="Book Antiqua" w:hAnsi="Book Antiqua"/>
                <w:b/>
              </w:rPr>
              <w:fldChar w:fldCharType="end"/>
            </w:r>
            <w:bookmarkEnd w:id="59"/>
          </w:p>
        </w:tc>
      </w:tr>
      <w:tr w:rsidR="00EA6D52" w:rsidTr="00EF302B">
        <w:tc>
          <w:tcPr>
            <w:tcW w:w="881" w:type="dxa"/>
          </w:tcPr>
          <w:p w:rsidR="00EA6D52" w:rsidRDefault="00EA6D52" w:rsidP="00EF302B">
            <w:pPr>
              <w:rPr>
                <w:rFonts w:ascii="Book Antiqua" w:hAnsi="Book Antiqua"/>
                <w:b/>
              </w:rPr>
            </w:pPr>
            <w:r>
              <w:rPr>
                <w:rFonts w:ascii="Book Antiqua" w:hAnsi="Book Antiqua"/>
                <w:b/>
              </w:rPr>
              <w:t>Date:</w:t>
            </w:r>
          </w:p>
        </w:tc>
        <w:tc>
          <w:tcPr>
            <w:tcW w:w="4024" w:type="dxa"/>
            <w:gridSpan w:val="3"/>
          </w:tcPr>
          <w:p w:rsidR="00EA6D52" w:rsidRDefault="00EA6D52" w:rsidP="00EF302B">
            <w:pPr>
              <w:rPr>
                <w:rFonts w:ascii="Book Antiqua" w:hAnsi="Book Antiqua"/>
                <w:b/>
              </w:rPr>
            </w:pPr>
            <w:r>
              <w:rPr>
                <w:rFonts w:ascii="Book Antiqua" w:hAnsi="Book Antiqua"/>
                <w:b/>
              </w:rPr>
              <w:fldChar w:fldCharType="begin">
                <w:ffData>
                  <w:name w:val="Text40"/>
                  <w:enabled/>
                  <w:calcOnExit w:val="0"/>
                  <w:textInput/>
                </w:ffData>
              </w:fldChar>
            </w:r>
            <w:bookmarkStart w:id="60" w:name="Text40"/>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60"/>
          </w:p>
        </w:tc>
      </w:tr>
    </w:tbl>
    <w:p w:rsidR="00EA6D52" w:rsidRPr="00EE5FB0" w:rsidRDefault="00EA6D52" w:rsidP="006E7EC3">
      <w:pPr>
        <w:spacing w:after="0" w:line="240" w:lineRule="auto"/>
        <w:rPr>
          <w:rFonts w:ascii="Book Antiqua" w:hAnsi="Book Antiqua"/>
          <w:b/>
        </w:rPr>
      </w:pPr>
    </w:p>
    <w:sectPr w:rsidR="00EA6D52" w:rsidRPr="00EE5FB0" w:rsidSect="0025691C">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93C"/>
    <w:multiLevelType w:val="hybridMultilevel"/>
    <w:tmpl w:val="1BEA2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27D6E"/>
    <w:multiLevelType w:val="hybridMultilevel"/>
    <w:tmpl w:val="AE5CA980"/>
    <w:lvl w:ilvl="0" w:tplc="7BFAC450">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40706"/>
    <w:multiLevelType w:val="hybridMultilevel"/>
    <w:tmpl w:val="3CD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52703"/>
    <w:multiLevelType w:val="hybridMultilevel"/>
    <w:tmpl w:val="D3367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E5275E"/>
    <w:multiLevelType w:val="hybridMultilevel"/>
    <w:tmpl w:val="0EC017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4C69B2"/>
    <w:multiLevelType w:val="hybridMultilevel"/>
    <w:tmpl w:val="5A48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B05C0"/>
    <w:multiLevelType w:val="hybridMultilevel"/>
    <w:tmpl w:val="9F5E40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DF24C2"/>
    <w:multiLevelType w:val="hybridMultilevel"/>
    <w:tmpl w:val="C736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24C43"/>
    <w:multiLevelType w:val="hybridMultilevel"/>
    <w:tmpl w:val="C736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76D5A"/>
    <w:multiLevelType w:val="hybridMultilevel"/>
    <w:tmpl w:val="68BC7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508CC"/>
    <w:multiLevelType w:val="hybridMultilevel"/>
    <w:tmpl w:val="CDC6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67329F"/>
    <w:multiLevelType w:val="hybridMultilevel"/>
    <w:tmpl w:val="7F36D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301CD5"/>
    <w:multiLevelType w:val="hybridMultilevel"/>
    <w:tmpl w:val="825A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D77EF"/>
    <w:multiLevelType w:val="hybridMultilevel"/>
    <w:tmpl w:val="9DD2FA6E"/>
    <w:lvl w:ilvl="0" w:tplc="60760E48">
      <w:start w:val="1"/>
      <w:numFmt w:val="bullet"/>
      <w:lvlText w:val="o"/>
      <w:lvlJc w:val="left"/>
      <w:pPr>
        <w:tabs>
          <w:tab w:val="num" w:pos="720"/>
        </w:tabs>
        <w:ind w:left="720" w:hanging="360"/>
      </w:pPr>
      <w:rPr>
        <w:rFonts w:ascii="Courier New" w:hAnsi="Courier New" w:cs="Courier New" w:hint="default"/>
        <w:b/>
        <w:sz w:val="72"/>
        <w:szCs w:val="7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4C3429"/>
    <w:multiLevelType w:val="hybridMultilevel"/>
    <w:tmpl w:val="710C6F22"/>
    <w:lvl w:ilvl="0" w:tplc="C5921C1C">
      <w:start w:val="1"/>
      <w:numFmt w:val="decimal"/>
      <w:lvlText w:val="%1."/>
      <w:lvlJc w:val="left"/>
      <w:pPr>
        <w:tabs>
          <w:tab w:val="num" w:pos="720"/>
        </w:tabs>
        <w:ind w:left="720" w:hanging="360"/>
      </w:pPr>
      <w:rPr>
        <w:rFonts w:asciiTheme="minorHAnsi" w:eastAsiaTheme="minorHAnsi" w:hAnsiTheme="minorHAnsi" w:cstheme="minorBid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BC32D8"/>
    <w:multiLevelType w:val="hybridMultilevel"/>
    <w:tmpl w:val="0584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42204"/>
    <w:multiLevelType w:val="hybridMultilevel"/>
    <w:tmpl w:val="6770C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827D56"/>
    <w:multiLevelType w:val="hybridMultilevel"/>
    <w:tmpl w:val="D9EA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C7511"/>
    <w:multiLevelType w:val="hybridMultilevel"/>
    <w:tmpl w:val="DC36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211F3"/>
    <w:multiLevelType w:val="hybridMultilevel"/>
    <w:tmpl w:val="9B9AC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C97EE9"/>
    <w:multiLevelType w:val="hybridMultilevel"/>
    <w:tmpl w:val="AF68D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C2246AC"/>
    <w:multiLevelType w:val="hybridMultilevel"/>
    <w:tmpl w:val="FCFC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736F0"/>
    <w:multiLevelType w:val="hybridMultilevel"/>
    <w:tmpl w:val="88E09B5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5E6A451A"/>
    <w:multiLevelType w:val="hybridMultilevel"/>
    <w:tmpl w:val="0AE2ECBA"/>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4">
    <w:nsid w:val="60240763"/>
    <w:multiLevelType w:val="hybridMultilevel"/>
    <w:tmpl w:val="DC66C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B20BE3"/>
    <w:multiLevelType w:val="hybridMultilevel"/>
    <w:tmpl w:val="4AEA872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6E465050"/>
    <w:multiLevelType w:val="hybridMultilevel"/>
    <w:tmpl w:val="C736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A3294"/>
    <w:multiLevelType w:val="hybridMultilevel"/>
    <w:tmpl w:val="13F866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DD5439"/>
    <w:multiLevelType w:val="hybridMultilevel"/>
    <w:tmpl w:val="85D2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20982"/>
    <w:multiLevelType w:val="hybridMultilevel"/>
    <w:tmpl w:val="30D492F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224D56"/>
    <w:multiLevelType w:val="hybridMultilevel"/>
    <w:tmpl w:val="64A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43453"/>
    <w:multiLevelType w:val="hybridMultilevel"/>
    <w:tmpl w:val="F656E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30"/>
  </w:num>
  <w:num w:numId="4">
    <w:abstractNumId w:val="12"/>
  </w:num>
  <w:num w:numId="5">
    <w:abstractNumId w:val="11"/>
  </w:num>
  <w:num w:numId="6">
    <w:abstractNumId w:val="1"/>
  </w:num>
  <w:num w:numId="7">
    <w:abstractNumId w:val="14"/>
  </w:num>
  <w:num w:numId="8">
    <w:abstractNumId w:val="31"/>
  </w:num>
  <w:num w:numId="9">
    <w:abstractNumId w:val="16"/>
  </w:num>
  <w:num w:numId="10">
    <w:abstractNumId w:val="20"/>
  </w:num>
  <w:num w:numId="11">
    <w:abstractNumId w:val="0"/>
  </w:num>
  <w:num w:numId="12">
    <w:abstractNumId w:val="29"/>
  </w:num>
  <w:num w:numId="13">
    <w:abstractNumId w:val="19"/>
  </w:num>
  <w:num w:numId="14">
    <w:abstractNumId w:val="24"/>
  </w:num>
  <w:num w:numId="15">
    <w:abstractNumId w:val="10"/>
  </w:num>
  <w:num w:numId="16">
    <w:abstractNumId w:val="23"/>
  </w:num>
  <w:num w:numId="17">
    <w:abstractNumId w:val="9"/>
  </w:num>
  <w:num w:numId="18">
    <w:abstractNumId w:val="3"/>
  </w:num>
  <w:num w:numId="19">
    <w:abstractNumId w:val="4"/>
  </w:num>
  <w:num w:numId="20">
    <w:abstractNumId w:val="7"/>
  </w:num>
  <w:num w:numId="21">
    <w:abstractNumId w:val="17"/>
  </w:num>
  <w:num w:numId="22">
    <w:abstractNumId w:val="5"/>
  </w:num>
  <w:num w:numId="23">
    <w:abstractNumId w:val="8"/>
  </w:num>
  <w:num w:numId="24">
    <w:abstractNumId w:val="26"/>
  </w:num>
  <w:num w:numId="25">
    <w:abstractNumId w:val="22"/>
  </w:num>
  <w:num w:numId="26">
    <w:abstractNumId w:val="13"/>
  </w:num>
  <w:num w:numId="27">
    <w:abstractNumId w:val="27"/>
  </w:num>
  <w:num w:numId="28">
    <w:abstractNumId w:val="6"/>
  </w:num>
  <w:num w:numId="29">
    <w:abstractNumId w:val="25"/>
  </w:num>
  <w:num w:numId="30">
    <w:abstractNumId w:val="15"/>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68"/>
    <w:rsid w:val="00003BB4"/>
    <w:rsid w:val="000258D0"/>
    <w:rsid w:val="0003374C"/>
    <w:rsid w:val="00052D59"/>
    <w:rsid w:val="00061FDE"/>
    <w:rsid w:val="000777DB"/>
    <w:rsid w:val="000952F4"/>
    <w:rsid w:val="000E779B"/>
    <w:rsid w:val="000F2A71"/>
    <w:rsid w:val="00100059"/>
    <w:rsid w:val="00106563"/>
    <w:rsid w:val="00112A64"/>
    <w:rsid w:val="00112D7C"/>
    <w:rsid w:val="001130FE"/>
    <w:rsid w:val="00133488"/>
    <w:rsid w:val="001418F8"/>
    <w:rsid w:val="0014674A"/>
    <w:rsid w:val="00157B5C"/>
    <w:rsid w:val="00167957"/>
    <w:rsid w:val="001D69EF"/>
    <w:rsid w:val="001E6D07"/>
    <w:rsid w:val="001F5227"/>
    <w:rsid w:val="002004C1"/>
    <w:rsid w:val="0025001F"/>
    <w:rsid w:val="0025691C"/>
    <w:rsid w:val="00263485"/>
    <w:rsid w:val="00265EBE"/>
    <w:rsid w:val="0026630C"/>
    <w:rsid w:val="00270B2B"/>
    <w:rsid w:val="00281B61"/>
    <w:rsid w:val="002830B7"/>
    <w:rsid w:val="0029316D"/>
    <w:rsid w:val="002B2F9F"/>
    <w:rsid w:val="002C2CB4"/>
    <w:rsid w:val="002D3C8E"/>
    <w:rsid w:val="002E39BA"/>
    <w:rsid w:val="002E7E1D"/>
    <w:rsid w:val="003000FF"/>
    <w:rsid w:val="00321899"/>
    <w:rsid w:val="00343E28"/>
    <w:rsid w:val="003500B3"/>
    <w:rsid w:val="00381CF6"/>
    <w:rsid w:val="003A0620"/>
    <w:rsid w:val="003B5F3E"/>
    <w:rsid w:val="003B6E27"/>
    <w:rsid w:val="003C6BDF"/>
    <w:rsid w:val="003D2B48"/>
    <w:rsid w:val="004015D0"/>
    <w:rsid w:val="00417CFA"/>
    <w:rsid w:val="00451599"/>
    <w:rsid w:val="00452EF2"/>
    <w:rsid w:val="004578F3"/>
    <w:rsid w:val="0047027E"/>
    <w:rsid w:val="004A6A8E"/>
    <w:rsid w:val="004A730F"/>
    <w:rsid w:val="004B1781"/>
    <w:rsid w:val="004C3728"/>
    <w:rsid w:val="004D2B77"/>
    <w:rsid w:val="00504133"/>
    <w:rsid w:val="00506536"/>
    <w:rsid w:val="005115FA"/>
    <w:rsid w:val="00531F41"/>
    <w:rsid w:val="005378D4"/>
    <w:rsid w:val="005413D6"/>
    <w:rsid w:val="00544515"/>
    <w:rsid w:val="00566452"/>
    <w:rsid w:val="0057046F"/>
    <w:rsid w:val="005804F8"/>
    <w:rsid w:val="00585B05"/>
    <w:rsid w:val="00596409"/>
    <w:rsid w:val="005B6286"/>
    <w:rsid w:val="005D2EEB"/>
    <w:rsid w:val="005E326F"/>
    <w:rsid w:val="005F31E7"/>
    <w:rsid w:val="005F6E8C"/>
    <w:rsid w:val="0063081E"/>
    <w:rsid w:val="00661D9D"/>
    <w:rsid w:val="00671EA6"/>
    <w:rsid w:val="00696F67"/>
    <w:rsid w:val="006B087C"/>
    <w:rsid w:val="006D2D3C"/>
    <w:rsid w:val="006E799C"/>
    <w:rsid w:val="006E7EC3"/>
    <w:rsid w:val="006F232C"/>
    <w:rsid w:val="006F4EAC"/>
    <w:rsid w:val="006F580D"/>
    <w:rsid w:val="00747DF3"/>
    <w:rsid w:val="00757068"/>
    <w:rsid w:val="00763E5E"/>
    <w:rsid w:val="00775052"/>
    <w:rsid w:val="00781FBD"/>
    <w:rsid w:val="00796E90"/>
    <w:rsid w:val="007A1AA7"/>
    <w:rsid w:val="007C7AC4"/>
    <w:rsid w:val="007E1A78"/>
    <w:rsid w:val="007F5328"/>
    <w:rsid w:val="00810D7A"/>
    <w:rsid w:val="00826454"/>
    <w:rsid w:val="0084523F"/>
    <w:rsid w:val="008609D6"/>
    <w:rsid w:val="0087750D"/>
    <w:rsid w:val="00891A2D"/>
    <w:rsid w:val="008A1B7A"/>
    <w:rsid w:val="008A3D2E"/>
    <w:rsid w:val="008C2D63"/>
    <w:rsid w:val="008D741E"/>
    <w:rsid w:val="008E1502"/>
    <w:rsid w:val="008F041D"/>
    <w:rsid w:val="008F36C6"/>
    <w:rsid w:val="00911317"/>
    <w:rsid w:val="009246A5"/>
    <w:rsid w:val="00924907"/>
    <w:rsid w:val="0092494A"/>
    <w:rsid w:val="00927160"/>
    <w:rsid w:val="00927CA3"/>
    <w:rsid w:val="0095572E"/>
    <w:rsid w:val="009977FD"/>
    <w:rsid w:val="009E7497"/>
    <w:rsid w:val="009F462E"/>
    <w:rsid w:val="00A05C4B"/>
    <w:rsid w:val="00A57568"/>
    <w:rsid w:val="00A73408"/>
    <w:rsid w:val="00A874D4"/>
    <w:rsid w:val="00AA5DD8"/>
    <w:rsid w:val="00AA7293"/>
    <w:rsid w:val="00B024D7"/>
    <w:rsid w:val="00B1117A"/>
    <w:rsid w:val="00B174F8"/>
    <w:rsid w:val="00B55DA4"/>
    <w:rsid w:val="00B66446"/>
    <w:rsid w:val="00B75DA0"/>
    <w:rsid w:val="00BB4AA2"/>
    <w:rsid w:val="00BC1CB7"/>
    <w:rsid w:val="00BE570C"/>
    <w:rsid w:val="00BF0BDA"/>
    <w:rsid w:val="00C103B1"/>
    <w:rsid w:val="00C32C54"/>
    <w:rsid w:val="00C62F0C"/>
    <w:rsid w:val="00CA35E5"/>
    <w:rsid w:val="00CE2985"/>
    <w:rsid w:val="00CE62F1"/>
    <w:rsid w:val="00CE75B1"/>
    <w:rsid w:val="00D009FE"/>
    <w:rsid w:val="00D13CE3"/>
    <w:rsid w:val="00D231CC"/>
    <w:rsid w:val="00D83A7C"/>
    <w:rsid w:val="00DA59A2"/>
    <w:rsid w:val="00DE15D0"/>
    <w:rsid w:val="00DF04B0"/>
    <w:rsid w:val="00DF67C5"/>
    <w:rsid w:val="00E338A0"/>
    <w:rsid w:val="00E43081"/>
    <w:rsid w:val="00E505EC"/>
    <w:rsid w:val="00E657EB"/>
    <w:rsid w:val="00E84593"/>
    <w:rsid w:val="00E87360"/>
    <w:rsid w:val="00E919E5"/>
    <w:rsid w:val="00E93E68"/>
    <w:rsid w:val="00EA3A01"/>
    <w:rsid w:val="00EA6D52"/>
    <w:rsid w:val="00EB15A6"/>
    <w:rsid w:val="00EB2496"/>
    <w:rsid w:val="00EB5A50"/>
    <w:rsid w:val="00EC5A5C"/>
    <w:rsid w:val="00ED0EAF"/>
    <w:rsid w:val="00EF2798"/>
    <w:rsid w:val="00EF302B"/>
    <w:rsid w:val="00F04592"/>
    <w:rsid w:val="00F16AB0"/>
    <w:rsid w:val="00F4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E3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326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5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68"/>
    <w:rPr>
      <w:rFonts w:ascii="Tahoma" w:hAnsi="Tahoma" w:cs="Tahoma"/>
      <w:sz w:val="16"/>
      <w:szCs w:val="16"/>
    </w:rPr>
  </w:style>
  <w:style w:type="paragraph" w:styleId="ListParagraph">
    <w:name w:val="List Paragraph"/>
    <w:basedOn w:val="Normal"/>
    <w:qFormat/>
    <w:rsid w:val="003C6BDF"/>
    <w:pPr>
      <w:ind w:left="720"/>
      <w:contextualSpacing/>
    </w:pPr>
  </w:style>
  <w:style w:type="character" w:styleId="Hyperlink">
    <w:name w:val="Hyperlink"/>
    <w:basedOn w:val="DefaultParagraphFont"/>
    <w:uiPriority w:val="99"/>
    <w:unhideWhenUsed/>
    <w:rsid w:val="00B174F8"/>
    <w:rPr>
      <w:color w:val="0000FF" w:themeColor="hyperlink"/>
      <w:u w:val="single"/>
    </w:rPr>
  </w:style>
  <w:style w:type="paragraph" w:customStyle="1" w:styleId="Paragraphedeliste">
    <w:name w:val="Paragraphe de liste"/>
    <w:basedOn w:val="Normal"/>
    <w:uiPriority w:val="34"/>
    <w:qFormat/>
    <w:rsid w:val="00661D9D"/>
    <w:pPr>
      <w:spacing w:after="0" w:line="240" w:lineRule="auto"/>
      <w:ind w:left="708"/>
    </w:pPr>
    <w:rPr>
      <w:rFonts w:ascii="Times New Roman" w:eastAsia="Times New Roman" w:hAnsi="Times New Roman" w:cs="Times New Roman"/>
      <w:sz w:val="24"/>
      <w:szCs w:val="24"/>
      <w:lang w:val="fr-CA" w:eastAsia="fr-FR"/>
    </w:rPr>
  </w:style>
  <w:style w:type="table" w:styleId="LightGrid-Accent6">
    <w:name w:val="Light Grid Accent 6"/>
    <w:basedOn w:val="TableNormal"/>
    <w:uiPriority w:val="62"/>
    <w:rsid w:val="00661D9D"/>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erChar">
    <w:name w:val="Header Char"/>
    <w:basedOn w:val="DefaultParagraphFont"/>
    <w:link w:val="Header"/>
    <w:uiPriority w:val="99"/>
    <w:rsid w:val="00EA6D52"/>
    <w:rPr>
      <w:lang w:val="en-CA"/>
    </w:rPr>
  </w:style>
  <w:style w:type="paragraph" w:styleId="Header">
    <w:name w:val="header"/>
    <w:basedOn w:val="Normal"/>
    <w:link w:val="HeaderChar"/>
    <w:uiPriority w:val="99"/>
    <w:unhideWhenUsed/>
    <w:rsid w:val="00EA6D52"/>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EA6D52"/>
    <w:rPr>
      <w:lang w:val="en-CA"/>
    </w:rPr>
  </w:style>
  <w:style w:type="paragraph" w:styleId="Footer">
    <w:name w:val="footer"/>
    <w:basedOn w:val="Normal"/>
    <w:link w:val="FooterChar"/>
    <w:uiPriority w:val="99"/>
    <w:unhideWhenUsed/>
    <w:rsid w:val="00EA6D52"/>
    <w:pPr>
      <w:tabs>
        <w:tab w:val="center" w:pos="4680"/>
        <w:tab w:val="right" w:pos="9360"/>
      </w:tabs>
      <w:spacing w:after="0" w:line="240" w:lineRule="auto"/>
    </w:pPr>
    <w:rPr>
      <w:lang w:val="en-CA"/>
    </w:rPr>
  </w:style>
  <w:style w:type="paragraph" w:customStyle="1" w:styleId="font7">
    <w:name w:val="font_7"/>
    <w:basedOn w:val="Normal"/>
    <w:rsid w:val="00826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26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E3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326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5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68"/>
    <w:rPr>
      <w:rFonts w:ascii="Tahoma" w:hAnsi="Tahoma" w:cs="Tahoma"/>
      <w:sz w:val="16"/>
      <w:szCs w:val="16"/>
    </w:rPr>
  </w:style>
  <w:style w:type="paragraph" w:styleId="ListParagraph">
    <w:name w:val="List Paragraph"/>
    <w:basedOn w:val="Normal"/>
    <w:qFormat/>
    <w:rsid w:val="003C6BDF"/>
    <w:pPr>
      <w:ind w:left="720"/>
      <w:contextualSpacing/>
    </w:pPr>
  </w:style>
  <w:style w:type="character" w:styleId="Hyperlink">
    <w:name w:val="Hyperlink"/>
    <w:basedOn w:val="DefaultParagraphFont"/>
    <w:uiPriority w:val="99"/>
    <w:unhideWhenUsed/>
    <w:rsid w:val="00B174F8"/>
    <w:rPr>
      <w:color w:val="0000FF" w:themeColor="hyperlink"/>
      <w:u w:val="single"/>
    </w:rPr>
  </w:style>
  <w:style w:type="paragraph" w:customStyle="1" w:styleId="Paragraphedeliste">
    <w:name w:val="Paragraphe de liste"/>
    <w:basedOn w:val="Normal"/>
    <w:uiPriority w:val="34"/>
    <w:qFormat/>
    <w:rsid w:val="00661D9D"/>
    <w:pPr>
      <w:spacing w:after="0" w:line="240" w:lineRule="auto"/>
      <w:ind w:left="708"/>
    </w:pPr>
    <w:rPr>
      <w:rFonts w:ascii="Times New Roman" w:eastAsia="Times New Roman" w:hAnsi="Times New Roman" w:cs="Times New Roman"/>
      <w:sz w:val="24"/>
      <w:szCs w:val="24"/>
      <w:lang w:val="fr-CA" w:eastAsia="fr-FR"/>
    </w:rPr>
  </w:style>
  <w:style w:type="table" w:styleId="LightGrid-Accent6">
    <w:name w:val="Light Grid Accent 6"/>
    <w:basedOn w:val="TableNormal"/>
    <w:uiPriority w:val="62"/>
    <w:rsid w:val="00661D9D"/>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erChar">
    <w:name w:val="Header Char"/>
    <w:basedOn w:val="DefaultParagraphFont"/>
    <w:link w:val="Header"/>
    <w:uiPriority w:val="99"/>
    <w:rsid w:val="00EA6D52"/>
    <w:rPr>
      <w:lang w:val="en-CA"/>
    </w:rPr>
  </w:style>
  <w:style w:type="paragraph" w:styleId="Header">
    <w:name w:val="header"/>
    <w:basedOn w:val="Normal"/>
    <w:link w:val="HeaderChar"/>
    <w:uiPriority w:val="99"/>
    <w:unhideWhenUsed/>
    <w:rsid w:val="00EA6D52"/>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EA6D52"/>
    <w:rPr>
      <w:lang w:val="en-CA"/>
    </w:rPr>
  </w:style>
  <w:style w:type="paragraph" w:styleId="Footer">
    <w:name w:val="footer"/>
    <w:basedOn w:val="Normal"/>
    <w:link w:val="FooterChar"/>
    <w:uiPriority w:val="99"/>
    <w:unhideWhenUsed/>
    <w:rsid w:val="00EA6D52"/>
    <w:pPr>
      <w:tabs>
        <w:tab w:val="center" w:pos="4680"/>
        <w:tab w:val="right" w:pos="9360"/>
      </w:tabs>
      <w:spacing w:after="0" w:line="240" w:lineRule="auto"/>
    </w:pPr>
    <w:rPr>
      <w:lang w:val="en-CA"/>
    </w:rPr>
  </w:style>
  <w:style w:type="paragraph" w:customStyle="1" w:styleId="font7">
    <w:name w:val="font_7"/>
    <w:basedOn w:val="Normal"/>
    <w:rsid w:val="00826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2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jeunessejecoute.ca"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3DBF-E9A6-4BEC-86C1-CDB4443C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5101</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 Stephen</dc:creator>
  <cp:lastModifiedBy>Renaud Stephen</cp:lastModifiedBy>
  <cp:revision>6</cp:revision>
  <cp:lastPrinted>2016-02-18T14:29:00Z</cp:lastPrinted>
  <dcterms:created xsi:type="dcterms:W3CDTF">2018-01-23T18:24:00Z</dcterms:created>
  <dcterms:modified xsi:type="dcterms:W3CDTF">2018-01-23T18:29:00Z</dcterms:modified>
</cp:coreProperties>
</file>